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3EBF" w14:textId="4E98730A" w:rsidR="00A31BF8" w:rsidRDefault="00A31BF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Dott.ssa Antonella SPACONE, FCCP</w:t>
      </w:r>
    </w:p>
    <w:p w14:paraId="3C0CD802" w14:textId="526196A7" w:rsidR="00A31BF8" w:rsidRDefault="00A31BF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 il 17.06.70</w:t>
      </w:r>
    </w:p>
    <w:p w14:paraId="04DD6E78" w14:textId="177F7B99" w:rsidR="00A31BF8" w:rsidRDefault="00A31BF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Residente a Ortona via Giovanni XXIII 184</w:t>
      </w:r>
    </w:p>
    <w:p w14:paraId="343843DF" w14:textId="37F0D309" w:rsidR="00A31BF8" w:rsidRPr="00A31BF8" w:rsidRDefault="00A31BF8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340</w:t>
      </w:r>
      <w:r w:rsidR="008A22B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8817752</w:t>
      </w:r>
    </w:p>
    <w:p w14:paraId="1B8B894B" w14:textId="531EC35C" w:rsidR="00A31BF8" w:rsidRDefault="00A31BF8"/>
    <w:p w14:paraId="5E397457" w14:textId="5D31183A" w:rsidR="00A31BF8" w:rsidRDefault="00A31BF8"/>
    <w:p w14:paraId="3F7B551E" w14:textId="77777777" w:rsidR="00A31BF8" w:rsidRDefault="00A31BF8"/>
    <w:tbl>
      <w:tblPr>
        <w:tblStyle w:val="Grigliatabella"/>
        <w:tblW w:w="1006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060"/>
      </w:tblGrid>
      <w:tr w:rsidR="0025608C" w:rsidRPr="00E76C82" w14:paraId="7C126A77" w14:textId="77777777" w:rsidTr="0025608C">
        <w:tc>
          <w:tcPr>
            <w:tcW w:w="10060" w:type="dxa"/>
          </w:tcPr>
          <w:p w14:paraId="3B39B3DF" w14:textId="5F83BB87" w:rsidR="0025608C" w:rsidRPr="00E76C82" w:rsidRDefault="0025608C" w:rsidP="0025608C">
            <w:pPr>
              <w:ind w:right="-99"/>
              <w:rPr>
                <w:rFonts w:ascii="Times New Roman" w:hAnsi="Times New Roman" w:cs="Times New Roman"/>
              </w:rPr>
            </w:pPr>
            <w:r w:rsidRPr="00E76C82">
              <w:rPr>
                <w:rFonts w:ascii="Times New Roman" w:hAnsi="Times New Roman" w:cs="Times New Roman"/>
              </w:rPr>
              <w:t>Pneumologo, espert</w:t>
            </w:r>
            <w:r w:rsidR="0034651F">
              <w:rPr>
                <w:rFonts w:ascii="Times New Roman" w:hAnsi="Times New Roman" w:cs="Times New Roman"/>
              </w:rPr>
              <w:t>o</w:t>
            </w:r>
            <w:r w:rsidRPr="00E76C82">
              <w:rPr>
                <w:rFonts w:ascii="Times New Roman" w:hAnsi="Times New Roman" w:cs="Times New Roman"/>
              </w:rPr>
              <w:t xml:space="preserve"> in  fisiopatologia respiratoria, allergologia respiratoria</w:t>
            </w:r>
            <w:r w:rsidR="00DB080C">
              <w:rPr>
                <w:rFonts w:ascii="Times New Roman" w:hAnsi="Times New Roman" w:cs="Times New Roman"/>
              </w:rPr>
              <w:t xml:space="preserve">, </w:t>
            </w:r>
            <w:r w:rsidRPr="00E76C82">
              <w:rPr>
                <w:rFonts w:ascii="Times New Roman" w:hAnsi="Times New Roman" w:cs="Times New Roman"/>
              </w:rPr>
              <w:t xml:space="preserve">infettivologia respiratoria, patologie respiratorie del sonno, </w:t>
            </w:r>
            <w:proofErr w:type="spellStart"/>
            <w:r w:rsidRPr="00E76C82">
              <w:rPr>
                <w:rFonts w:ascii="Times New Roman" w:hAnsi="Times New Roman" w:cs="Times New Roman"/>
              </w:rPr>
              <w:t>interstiziopatie</w:t>
            </w:r>
            <w:proofErr w:type="spellEnd"/>
            <w:r w:rsidRPr="00E76C82">
              <w:rPr>
                <w:rFonts w:ascii="Times New Roman" w:hAnsi="Times New Roman" w:cs="Times New Roman"/>
              </w:rPr>
              <w:t xml:space="preserve"> polmonari diffuse e patologie rare (deficit alfa 1 </w:t>
            </w:r>
            <w:proofErr w:type="spellStart"/>
            <w:r w:rsidRPr="00E76C82">
              <w:rPr>
                <w:rFonts w:ascii="Times New Roman" w:hAnsi="Times New Roman" w:cs="Times New Roman"/>
              </w:rPr>
              <w:t>antitripsina</w:t>
            </w:r>
            <w:proofErr w:type="spellEnd"/>
            <w:r w:rsidRPr="00E76C8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76C82">
              <w:rPr>
                <w:rFonts w:ascii="Times New Roman" w:hAnsi="Times New Roman" w:cs="Times New Roman"/>
              </w:rPr>
              <w:t>ecc</w:t>
            </w:r>
            <w:proofErr w:type="spellEnd"/>
            <w:r w:rsidRPr="00E76C82">
              <w:rPr>
                <w:rFonts w:ascii="Times New Roman" w:hAnsi="Times New Roman" w:cs="Times New Roman"/>
              </w:rPr>
              <w:t>), endoscopia toracica (</w:t>
            </w:r>
            <w:proofErr w:type="spellStart"/>
            <w:r w:rsidRPr="00E76C82">
              <w:rPr>
                <w:rFonts w:ascii="Times New Roman" w:hAnsi="Times New Roman" w:cs="Times New Roman"/>
              </w:rPr>
              <w:t>fibrobroncoscopia</w:t>
            </w:r>
            <w:proofErr w:type="spellEnd"/>
            <w:r w:rsidRPr="00E76C82">
              <w:rPr>
                <w:rFonts w:ascii="Times New Roman" w:hAnsi="Times New Roman" w:cs="Times New Roman"/>
              </w:rPr>
              <w:t xml:space="preserve"> diagnostica) e interventistica polmonare, riabilitazione respiratoria, ventilazione meccanica non invasiva</w:t>
            </w:r>
            <w:r w:rsidR="00766FAA" w:rsidRPr="00E76C82">
              <w:rPr>
                <w:rFonts w:ascii="Times New Roman" w:hAnsi="Times New Roman" w:cs="Times New Roman"/>
              </w:rPr>
              <w:t xml:space="preserve">, patologie ostruttive </w:t>
            </w:r>
            <w:r w:rsidR="00D80449">
              <w:rPr>
                <w:rFonts w:ascii="Times New Roman" w:hAnsi="Times New Roman" w:cs="Times New Roman"/>
              </w:rPr>
              <w:t xml:space="preserve"> </w:t>
            </w:r>
            <w:r w:rsidR="00766FAA" w:rsidRPr="00E76C82">
              <w:rPr>
                <w:rFonts w:ascii="Times New Roman" w:hAnsi="Times New Roman" w:cs="Times New Roman"/>
              </w:rPr>
              <w:t>e restrittive polmonari.</w:t>
            </w:r>
          </w:p>
          <w:p w14:paraId="57C4B0E1" w14:textId="2FC29031" w:rsidR="004544B3" w:rsidRPr="00E76C82" w:rsidRDefault="004544B3" w:rsidP="0025608C">
            <w:pPr>
              <w:ind w:right="-99"/>
              <w:rPr>
                <w:rFonts w:ascii="Times New Roman" w:hAnsi="Times New Roman" w:cs="Times New Roman"/>
              </w:rPr>
            </w:pPr>
          </w:p>
          <w:p w14:paraId="56226338" w14:textId="5A61B68D" w:rsidR="004544B3" w:rsidRPr="00561E2E" w:rsidRDefault="004544B3" w:rsidP="0025608C">
            <w:pPr>
              <w:ind w:right="-99"/>
              <w:rPr>
                <w:rFonts w:ascii="Times New Roman" w:hAnsi="Times New Roman" w:cs="Times New Roman"/>
                <w:b/>
                <w:bCs/>
              </w:rPr>
            </w:pPr>
            <w:r w:rsidRPr="00561E2E">
              <w:rPr>
                <w:rFonts w:ascii="Times New Roman" w:hAnsi="Times New Roman" w:cs="Times New Roman"/>
                <w:b/>
                <w:bCs/>
              </w:rPr>
              <w:t>Incarichi:</w:t>
            </w:r>
          </w:p>
          <w:p w14:paraId="71A534DB" w14:textId="077610DD" w:rsidR="004544B3" w:rsidRPr="00E76C82" w:rsidRDefault="004544B3" w:rsidP="004544B3">
            <w:pPr>
              <w:pStyle w:val="Paragrafoelenco"/>
              <w:numPr>
                <w:ilvl w:val="0"/>
                <w:numId w:val="1"/>
              </w:numPr>
              <w:ind w:right="-99"/>
              <w:rPr>
                <w:rFonts w:ascii="Times New Roman" w:hAnsi="Times New Roman" w:cs="Times New Roman"/>
              </w:rPr>
            </w:pPr>
            <w:r w:rsidRPr="00E76C82">
              <w:rPr>
                <w:rFonts w:ascii="Times New Roman" w:hAnsi="Times New Roman" w:cs="Times New Roman"/>
              </w:rPr>
              <w:t xml:space="preserve">Dal 21.4. </w:t>
            </w:r>
            <w:r w:rsidR="00F856E3" w:rsidRPr="00E76C82">
              <w:rPr>
                <w:rFonts w:ascii="Times New Roman" w:hAnsi="Times New Roman" w:cs="Times New Roman"/>
              </w:rPr>
              <w:t>2</w:t>
            </w:r>
            <w:r w:rsidRPr="00E76C82">
              <w:rPr>
                <w:rFonts w:ascii="Times New Roman" w:hAnsi="Times New Roman" w:cs="Times New Roman"/>
              </w:rPr>
              <w:t>009 al 31.3.2019 Dirigente Medico</w:t>
            </w:r>
            <w:r w:rsidR="00F856E3" w:rsidRPr="00E76C82">
              <w:rPr>
                <w:rFonts w:ascii="Times New Roman" w:hAnsi="Times New Roman" w:cs="Times New Roman"/>
              </w:rPr>
              <w:t>, UOC</w:t>
            </w:r>
            <w:r w:rsidRPr="00E76C82">
              <w:rPr>
                <w:rFonts w:ascii="Times New Roman" w:hAnsi="Times New Roman" w:cs="Times New Roman"/>
              </w:rPr>
              <w:t xml:space="preserve"> Pneumologia Ospedale G Mazzoni Ascoli Piceno</w:t>
            </w:r>
          </w:p>
          <w:p w14:paraId="32C2B09D" w14:textId="26F01B44" w:rsidR="004544B3" w:rsidRPr="00E76C82" w:rsidRDefault="004544B3" w:rsidP="004544B3">
            <w:pPr>
              <w:pStyle w:val="Paragrafoelenco"/>
              <w:numPr>
                <w:ilvl w:val="0"/>
                <w:numId w:val="1"/>
              </w:numPr>
              <w:ind w:right="-99"/>
              <w:rPr>
                <w:rFonts w:ascii="Times New Roman" w:hAnsi="Times New Roman" w:cs="Times New Roman"/>
              </w:rPr>
            </w:pPr>
            <w:r w:rsidRPr="00E76C82">
              <w:rPr>
                <w:rFonts w:ascii="Times New Roman" w:hAnsi="Times New Roman" w:cs="Times New Roman"/>
              </w:rPr>
              <w:t xml:space="preserve">Dal 1.4.2012 al 30.4.2015 Dirigente Medico </w:t>
            </w:r>
            <w:r w:rsidR="00F856E3" w:rsidRPr="00E76C82">
              <w:rPr>
                <w:rFonts w:ascii="Times New Roman" w:hAnsi="Times New Roman" w:cs="Times New Roman"/>
              </w:rPr>
              <w:t xml:space="preserve">  UOC Pneumologia - </w:t>
            </w:r>
            <w:r w:rsidRPr="00E76C82">
              <w:rPr>
                <w:rFonts w:ascii="Times New Roman" w:hAnsi="Times New Roman" w:cs="Times New Roman"/>
              </w:rPr>
              <w:t>Ospedale Clinicizzato Colle dell’Ara – Chieti</w:t>
            </w:r>
          </w:p>
          <w:p w14:paraId="43314CCD" w14:textId="368E7182" w:rsidR="004544B3" w:rsidRPr="00E76C82" w:rsidRDefault="004544B3" w:rsidP="004544B3">
            <w:pPr>
              <w:pStyle w:val="Paragrafoelenco"/>
              <w:numPr>
                <w:ilvl w:val="0"/>
                <w:numId w:val="1"/>
              </w:numPr>
              <w:ind w:right="-99"/>
              <w:rPr>
                <w:rFonts w:ascii="Times New Roman" w:hAnsi="Times New Roman" w:cs="Times New Roman"/>
              </w:rPr>
            </w:pPr>
            <w:r w:rsidRPr="00E76C82">
              <w:rPr>
                <w:rFonts w:ascii="Times New Roman" w:hAnsi="Times New Roman" w:cs="Times New Roman"/>
              </w:rPr>
              <w:t>Dal 1.5.2015 a</w:t>
            </w:r>
            <w:r w:rsidR="00F856E3" w:rsidRPr="00E76C82">
              <w:rPr>
                <w:rFonts w:ascii="Times New Roman" w:hAnsi="Times New Roman" w:cs="Times New Roman"/>
              </w:rPr>
              <w:t>l  31.12.2020  Dirigente Medico UOC Pneumologia   e dal 1.1.2021  al 3.3.2022 Responsabile UOS area COVID – Pneumologia - Ospedale Civile Pescara</w:t>
            </w:r>
          </w:p>
          <w:p w14:paraId="5DC4C29F" w14:textId="4D361E40" w:rsidR="00F856E3" w:rsidRDefault="00F856E3" w:rsidP="004544B3">
            <w:pPr>
              <w:pStyle w:val="Paragrafoelenco"/>
              <w:numPr>
                <w:ilvl w:val="0"/>
                <w:numId w:val="1"/>
              </w:numPr>
              <w:ind w:right="-99"/>
              <w:rPr>
                <w:rFonts w:ascii="Times New Roman" w:hAnsi="Times New Roman" w:cs="Times New Roman"/>
              </w:rPr>
            </w:pPr>
            <w:r w:rsidRPr="00E76C82">
              <w:rPr>
                <w:rFonts w:ascii="Times New Roman" w:hAnsi="Times New Roman" w:cs="Times New Roman"/>
              </w:rPr>
              <w:t>Dal 4.3.2022 a</w:t>
            </w:r>
            <w:r w:rsidR="00586C2A">
              <w:rPr>
                <w:rFonts w:ascii="Times New Roman" w:hAnsi="Times New Roman" w:cs="Times New Roman"/>
              </w:rPr>
              <w:t xml:space="preserve">l 31.8.2024 </w:t>
            </w:r>
            <w:r w:rsidRPr="00E76C82">
              <w:rPr>
                <w:rFonts w:ascii="Times New Roman" w:hAnsi="Times New Roman" w:cs="Times New Roman"/>
              </w:rPr>
              <w:t>Direttore UOC Pneumologa, Ospedale Civile Pescara</w:t>
            </w:r>
          </w:p>
          <w:p w14:paraId="30336E8B" w14:textId="22EC7CD5" w:rsidR="00586C2A" w:rsidRPr="00E76C82" w:rsidRDefault="00586C2A" w:rsidP="004544B3">
            <w:pPr>
              <w:pStyle w:val="Paragrafoelenco"/>
              <w:numPr>
                <w:ilvl w:val="0"/>
                <w:numId w:val="1"/>
              </w:numPr>
              <w:ind w:right="-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Dal 1.9.24 a oggi Responsabile </w:t>
            </w:r>
            <w:r w:rsidR="005D1D77">
              <w:rPr>
                <w:rFonts w:ascii="Times New Roman" w:hAnsi="Times New Roman" w:cs="Times New Roman"/>
              </w:rPr>
              <w:t>Sanitario Medico  Res. di Riabilitazione Intensiva-Estensiva-Semi</w:t>
            </w:r>
            <w:r w:rsidR="002A3A7C">
              <w:rPr>
                <w:rFonts w:ascii="Times New Roman" w:hAnsi="Times New Roman" w:cs="Times New Roman"/>
              </w:rPr>
              <w:t>-In</w:t>
            </w:r>
            <w:r w:rsidR="005D1D77">
              <w:rPr>
                <w:rFonts w:ascii="Times New Roman" w:hAnsi="Times New Roman" w:cs="Times New Roman"/>
              </w:rPr>
              <w:t>terni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A3A7C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Centro di Riabilitazione Fondazione Padre Alberto Mileno </w:t>
            </w:r>
            <w:proofErr w:type="spellStart"/>
            <w:r>
              <w:rPr>
                <w:rFonts w:ascii="Times New Roman" w:hAnsi="Times New Roman" w:cs="Times New Roman"/>
              </w:rPr>
              <w:t>onlus</w:t>
            </w:r>
            <w:proofErr w:type="spellEnd"/>
            <w:r>
              <w:rPr>
                <w:rFonts w:ascii="Times New Roman" w:hAnsi="Times New Roman" w:cs="Times New Roman"/>
              </w:rPr>
              <w:t xml:space="preserve"> ETS</w:t>
            </w:r>
            <w:r w:rsidR="002A3A7C">
              <w:rPr>
                <w:rFonts w:ascii="Times New Roman" w:hAnsi="Times New Roman" w:cs="Times New Roman"/>
              </w:rPr>
              <w:t xml:space="preserve"> – Vasto Marina CH).</w:t>
            </w:r>
          </w:p>
          <w:p w14:paraId="4BC0F50E" w14:textId="77777777" w:rsidR="00F856E3" w:rsidRPr="00E76C82" w:rsidRDefault="00F856E3" w:rsidP="00F856E3">
            <w:pPr>
              <w:ind w:right="-99"/>
              <w:rPr>
                <w:rFonts w:ascii="Times New Roman" w:hAnsi="Times New Roman" w:cs="Times New Roman"/>
              </w:rPr>
            </w:pPr>
          </w:p>
          <w:p w14:paraId="686DD109" w14:textId="0EA19DB2" w:rsidR="00766FAA" w:rsidRPr="00561E2E" w:rsidRDefault="0025608C" w:rsidP="0025608C">
            <w:pPr>
              <w:ind w:right="-99"/>
              <w:rPr>
                <w:rFonts w:ascii="Times New Roman" w:hAnsi="Times New Roman" w:cs="Times New Roman"/>
                <w:b/>
                <w:bCs/>
              </w:rPr>
            </w:pPr>
            <w:r w:rsidRPr="00561E2E">
              <w:rPr>
                <w:rFonts w:ascii="Times New Roman" w:hAnsi="Times New Roman" w:cs="Times New Roman"/>
                <w:b/>
                <w:bCs/>
              </w:rPr>
              <w:t xml:space="preserve">Ha acquisito </w:t>
            </w:r>
            <w:r w:rsidR="00766FAA" w:rsidRPr="00561E2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92B749A" w14:textId="3D8C17A5" w:rsidR="00766FAA" w:rsidRPr="00E76C82" w:rsidRDefault="00766FAA" w:rsidP="0025608C">
            <w:pPr>
              <w:ind w:right="-99"/>
              <w:rPr>
                <w:rFonts w:ascii="Times New Roman" w:hAnsi="Times New Roman" w:cs="Times New Roman"/>
              </w:rPr>
            </w:pPr>
            <w:r w:rsidRPr="00E76C82">
              <w:rPr>
                <w:rFonts w:ascii="Times New Roman" w:hAnsi="Times New Roman" w:cs="Times New Roman"/>
              </w:rPr>
              <w:t>- Master di II livello nel 2019 in Terapia Intensiva e Semi</w:t>
            </w:r>
            <w:r w:rsidR="00094076">
              <w:rPr>
                <w:rFonts w:ascii="Times New Roman" w:hAnsi="Times New Roman" w:cs="Times New Roman"/>
              </w:rPr>
              <w:t>-</w:t>
            </w:r>
            <w:r w:rsidR="00094076" w:rsidRPr="00E76C82">
              <w:rPr>
                <w:rFonts w:ascii="Times New Roman" w:hAnsi="Times New Roman" w:cs="Times New Roman"/>
              </w:rPr>
              <w:t>intensiva</w:t>
            </w:r>
            <w:r w:rsidRPr="00E76C82">
              <w:rPr>
                <w:rFonts w:ascii="Times New Roman" w:hAnsi="Times New Roman" w:cs="Times New Roman"/>
              </w:rPr>
              <w:t xml:space="preserve"> Respiratoria presso Università </w:t>
            </w:r>
            <w:r w:rsidR="00094076">
              <w:rPr>
                <w:rFonts w:ascii="Times New Roman" w:hAnsi="Times New Roman" w:cs="Times New Roman"/>
              </w:rPr>
              <w:t>A</w:t>
            </w:r>
            <w:r w:rsidRPr="00E76C82">
              <w:rPr>
                <w:rFonts w:ascii="Times New Roman" w:hAnsi="Times New Roman" w:cs="Times New Roman"/>
              </w:rPr>
              <w:t xml:space="preserve">lma Mater di Bologna </w:t>
            </w:r>
          </w:p>
          <w:p w14:paraId="5D702F66" w14:textId="080D6ADA" w:rsidR="0025608C" w:rsidRPr="00E76C82" w:rsidRDefault="00766FAA" w:rsidP="0025608C">
            <w:pPr>
              <w:ind w:right="-99"/>
              <w:rPr>
                <w:rFonts w:ascii="Times New Roman" w:hAnsi="Times New Roman" w:cs="Times New Roman"/>
              </w:rPr>
            </w:pPr>
            <w:r w:rsidRPr="00E76C82">
              <w:rPr>
                <w:rFonts w:ascii="Times New Roman" w:hAnsi="Times New Roman" w:cs="Times New Roman"/>
              </w:rPr>
              <w:t xml:space="preserve"> - M</w:t>
            </w:r>
            <w:r w:rsidR="0025608C" w:rsidRPr="00E76C82">
              <w:rPr>
                <w:rFonts w:ascii="Times New Roman" w:hAnsi="Times New Roman" w:cs="Times New Roman"/>
              </w:rPr>
              <w:t xml:space="preserve">aster di II livello </w:t>
            </w:r>
            <w:r w:rsidRPr="00E76C82">
              <w:rPr>
                <w:rFonts w:ascii="Times New Roman" w:hAnsi="Times New Roman" w:cs="Times New Roman"/>
              </w:rPr>
              <w:t xml:space="preserve">nel 2022 </w:t>
            </w:r>
            <w:r w:rsidR="0025608C" w:rsidRPr="00E76C82">
              <w:rPr>
                <w:rFonts w:ascii="Times New Roman" w:hAnsi="Times New Roman" w:cs="Times New Roman"/>
              </w:rPr>
              <w:t xml:space="preserve">n Pneumologia Interventistica presso </w:t>
            </w:r>
            <w:r w:rsidRPr="00E76C82">
              <w:rPr>
                <w:rFonts w:ascii="Times New Roman" w:hAnsi="Times New Roman" w:cs="Times New Roman"/>
              </w:rPr>
              <w:t>Università</w:t>
            </w:r>
            <w:r w:rsidR="0025608C" w:rsidRPr="00E76C82">
              <w:rPr>
                <w:rFonts w:ascii="Times New Roman" w:hAnsi="Times New Roman" w:cs="Times New Roman"/>
              </w:rPr>
              <w:t xml:space="preserve"> </w:t>
            </w:r>
            <w:r w:rsidRPr="00E76C82">
              <w:rPr>
                <w:rFonts w:ascii="Times New Roman" w:hAnsi="Times New Roman" w:cs="Times New Roman"/>
              </w:rPr>
              <w:t xml:space="preserve">Politecnica </w:t>
            </w:r>
            <w:r w:rsidR="0025608C" w:rsidRPr="00E76C82">
              <w:rPr>
                <w:rFonts w:ascii="Times New Roman" w:hAnsi="Times New Roman" w:cs="Times New Roman"/>
              </w:rPr>
              <w:t xml:space="preserve">delle Marche </w:t>
            </w:r>
          </w:p>
          <w:p w14:paraId="2724B60F" w14:textId="64C12CE9" w:rsidR="00766FAA" w:rsidRPr="00E76C82" w:rsidRDefault="00766FAA" w:rsidP="0025608C">
            <w:pPr>
              <w:ind w:right="-99"/>
              <w:rPr>
                <w:rFonts w:ascii="Times New Roman" w:hAnsi="Times New Roman" w:cs="Times New Roman"/>
              </w:rPr>
            </w:pPr>
            <w:r w:rsidRPr="00E76C82">
              <w:rPr>
                <w:rFonts w:ascii="Times New Roman" w:hAnsi="Times New Roman" w:cs="Times New Roman"/>
              </w:rPr>
              <w:t xml:space="preserve">- Corso di Formazione in Economia e Management Sanità  nel 2020- Università La </w:t>
            </w:r>
            <w:r w:rsidR="00094076">
              <w:rPr>
                <w:rFonts w:ascii="Times New Roman" w:hAnsi="Times New Roman" w:cs="Times New Roman"/>
              </w:rPr>
              <w:t>Sa</w:t>
            </w:r>
            <w:r w:rsidRPr="00E76C82">
              <w:rPr>
                <w:rFonts w:ascii="Times New Roman" w:hAnsi="Times New Roman" w:cs="Times New Roman"/>
              </w:rPr>
              <w:t xml:space="preserve">pienza di Roma </w:t>
            </w:r>
          </w:p>
          <w:p w14:paraId="0EF43AA1" w14:textId="79B4E569" w:rsidR="00766FAA" w:rsidRPr="00E76C82" w:rsidRDefault="00766FAA" w:rsidP="0025608C">
            <w:pPr>
              <w:ind w:right="-99"/>
              <w:rPr>
                <w:rFonts w:ascii="Times New Roman" w:hAnsi="Times New Roman" w:cs="Times New Roman"/>
              </w:rPr>
            </w:pPr>
            <w:r w:rsidRPr="00E76C82">
              <w:rPr>
                <w:rFonts w:ascii="Times New Roman" w:hAnsi="Times New Roman" w:cs="Times New Roman"/>
              </w:rPr>
              <w:t xml:space="preserve">- Corso di Perfezionamento Universitario in Formazione Manageriale per Dirigenti di </w:t>
            </w:r>
            <w:r w:rsidR="00094076">
              <w:rPr>
                <w:rFonts w:ascii="Times New Roman" w:hAnsi="Times New Roman" w:cs="Times New Roman"/>
              </w:rPr>
              <w:t>A</w:t>
            </w:r>
            <w:r w:rsidRPr="00E76C82">
              <w:rPr>
                <w:rFonts w:ascii="Times New Roman" w:hAnsi="Times New Roman" w:cs="Times New Roman"/>
              </w:rPr>
              <w:t xml:space="preserve">ziende </w:t>
            </w:r>
            <w:r w:rsidR="00094076">
              <w:rPr>
                <w:rFonts w:ascii="Times New Roman" w:hAnsi="Times New Roman" w:cs="Times New Roman"/>
              </w:rPr>
              <w:t>S</w:t>
            </w:r>
            <w:r w:rsidRPr="00E76C82">
              <w:rPr>
                <w:rFonts w:ascii="Times New Roman" w:hAnsi="Times New Roman" w:cs="Times New Roman"/>
              </w:rPr>
              <w:t>anitarie  nel 2023 – Luiss Business School.</w:t>
            </w:r>
          </w:p>
          <w:p w14:paraId="7A884A26" w14:textId="77777777" w:rsidR="004F1771" w:rsidRPr="00E76C82" w:rsidRDefault="004F1771" w:rsidP="004F1771">
            <w:pPr>
              <w:ind w:right="-99"/>
              <w:rPr>
                <w:rFonts w:ascii="Times New Roman" w:hAnsi="Times New Roman" w:cs="Times New Roman"/>
              </w:rPr>
            </w:pPr>
          </w:p>
          <w:p w14:paraId="69A34A5F" w14:textId="34873F68" w:rsidR="004F1771" w:rsidRPr="00E76C82" w:rsidRDefault="004F1771" w:rsidP="004F1771">
            <w:pPr>
              <w:ind w:right="-99"/>
              <w:rPr>
                <w:rFonts w:ascii="Times New Roman" w:hAnsi="Times New Roman" w:cs="Times New Roman"/>
              </w:rPr>
            </w:pPr>
            <w:r w:rsidRPr="00E76C82">
              <w:rPr>
                <w:rFonts w:ascii="Times New Roman" w:hAnsi="Times New Roman" w:cs="Times New Roman"/>
              </w:rPr>
              <w:t>Società scientifiche e riconoscimenti:</w:t>
            </w:r>
          </w:p>
          <w:p w14:paraId="38691559" w14:textId="77777777" w:rsidR="004F1771" w:rsidRPr="00E76C82" w:rsidRDefault="004F1771" w:rsidP="004F1771">
            <w:pPr>
              <w:pStyle w:val="Paragrafoelenco"/>
              <w:numPr>
                <w:ilvl w:val="1"/>
                <w:numId w:val="2"/>
              </w:numPr>
              <w:ind w:right="-99"/>
              <w:rPr>
                <w:rFonts w:ascii="Times New Roman" w:hAnsi="Times New Roman" w:cs="Times New Roman"/>
                <w:lang w:val="en-US"/>
              </w:rPr>
            </w:pPr>
            <w:r w:rsidRPr="00E76C82">
              <w:rPr>
                <w:rFonts w:ascii="Times New Roman" w:hAnsi="Times New Roman" w:cs="Times New Roman"/>
                <w:lang w:val="en-US"/>
              </w:rPr>
              <w:t>European Respiratory Society (ERS) e Gold member since 2016</w:t>
            </w:r>
          </w:p>
          <w:p w14:paraId="3264D452" w14:textId="3A783571" w:rsidR="004F1771" w:rsidRPr="00E76C82" w:rsidRDefault="004F1771" w:rsidP="004F1771">
            <w:pPr>
              <w:pStyle w:val="Paragrafoelenco"/>
              <w:numPr>
                <w:ilvl w:val="1"/>
                <w:numId w:val="2"/>
              </w:numPr>
              <w:ind w:right="-99"/>
              <w:rPr>
                <w:rFonts w:ascii="Times New Roman" w:hAnsi="Times New Roman" w:cs="Times New Roman"/>
              </w:rPr>
            </w:pPr>
            <w:r w:rsidRPr="00E76C82">
              <w:rPr>
                <w:rFonts w:ascii="Times New Roman" w:hAnsi="Times New Roman" w:cs="Times New Roman"/>
              </w:rPr>
              <w:t>Membro Associazione Italiana di Pneumologia (AIMAR) dal 2001 al 2017</w:t>
            </w:r>
          </w:p>
          <w:p w14:paraId="61321139" w14:textId="7D753EFE" w:rsidR="004F1771" w:rsidRPr="00E76C82" w:rsidRDefault="004F1771" w:rsidP="004F1771">
            <w:pPr>
              <w:pStyle w:val="Paragrafoelenco"/>
              <w:numPr>
                <w:ilvl w:val="1"/>
                <w:numId w:val="2"/>
              </w:numPr>
              <w:ind w:right="-99"/>
              <w:rPr>
                <w:rFonts w:ascii="Times New Roman" w:hAnsi="Times New Roman" w:cs="Times New Roman"/>
              </w:rPr>
            </w:pPr>
            <w:r w:rsidRPr="00E76C82">
              <w:rPr>
                <w:rFonts w:ascii="Times New Roman" w:hAnsi="Times New Roman" w:cs="Times New Roman"/>
              </w:rPr>
              <w:t>Membro Società Italiana di Pneumologia (SIP) dal 2017 al 2022</w:t>
            </w:r>
          </w:p>
          <w:p w14:paraId="58CBA3D4" w14:textId="3A82972B" w:rsidR="004F1771" w:rsidRPr="00E76C82" w:rsidRDefault="004F1771" w:rsidP="004F1771">
            <w:pPr>
              <w:pStyle w:val="Paragrafoelenco"/>
              <w:numPr>
                <w:ilvl w:val="1"/>
                <w:numId w:val="2"/>
              </w:numPr>
              <w:ind w:right="-99"/>
              <w:rPr>
                <w:rFonts w:ascii="Times New Roman" w:hAnsi="Times New Roman" w:cs="Times New Roman"/>
              </w:rPr>
            </w:pPr>
            <w:r w:rsidRPr="00E76C82">
              <w:rPr>
                <w:rFonts w:ascii="Times New Roman" w:hAnsi="Times New Roman" w:cs="Times New Roman"/>
              </w:rPr>
              <w:t>Membro Associazione Italiana Pneumologi Ospedaliera (AIPO) dal 2017 ad oggi</w:t>
            </w:r>
          </w:p>
          <w:p w14:paraId="1758D9FA" w14:textId="2BD1EFF9" w:rsidR="004F1771" w:rsidRPr="00E76C82" w:rsidRDefault="004F1771" w:rsidP="004F1771">
            <w:pPr>
              <w:pStyle w:val="Paragrafoelenco"/>
              <w:numPr>
                <w:ilvl w:val="1"/>
                <w:numId w:val="2"/>
              </w:numPr>
              <w:ind w:right="-99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6C82">
              <w:rPr>
                <w:rFonts w:ascii="Times New Roman" w:hAnsi="Times New Roman" w:cs="Times New Roman"/>
                <w:lang w:val="en-US"/>
              </w:rPr>
              <w:t>Membro</w:t>
            </w:r>
            <w:proofErr w:type="spellEnd"/>
            <w:r w:rsidRPr="00E76C82">
              <w:rPr>
                <w:rFonts w:ascii="Times New Roman" w:hAnsi="Times New Roman" w:cs="Times New Roman"/>
                <w:lang w:val="en-US"/>
              </w:rPr>
              <w:t xml:space="preserve"> CHEST (American College of Chest Physicians) dal 14.11.2017 ad </w:t>
            </w:r>
            <w:proofErr w:type="spellStart"/>
            <w:r w:rsidRPr="00E76C82">
              <w:rPr>
                <w:rFonts w:ascii="Times New Roman" w:hAnsi="Times New Roman" w:cs="Times New Roman"/>
                <w:lang w:val="en-US"/>
              </w:rPr>
              <w:t>oggi</w:t>
            </w:r>
            <w:proofErr w:type="spellEnd"/>
          </w:p>
          <w:p w14:paraId="46AF1D1E" w14:textId="77777777" w:rsidR="004F1771" w:rsidRPr="00E76C82" w:rsidRDefault="004F1771" w:rsidP="004F1771">
            <w:pPr>
              <w:pStyle w:val="Paragrafoelenco"/>
              <w:numPr>
                <w:ilvl w:val="1"/>
                <w:numId w:val="2"/>
              </w:numPr>
              <w:ind w:right="-99"/>
              <w:rPr>
                <w:rFonts w:ascii="Times New Roman" w:hAnsi="Times New Roman" w:cs="Times New Roman"/>
                <w:lang w:val="en-US"/>
              </w:rPr>
            </w:pPr>
            <w:r w:rsidRPr="00E76C82">
              <w:rPr>
                <w:rFonts w:ascii="Times New Roman" w:hAnsi="Times New Roman" w:cs="Times New Roman"/>
                <w:lang w:val="en-US"/>
              </w:rPr>
              <w:t xml:space="preserve">Dal 2.8. 2018 Chest Member for </w:t>
            </w:r>
            <w:proofErr w:type="spellStart"/>
            <w:r w:rsidRPr="00E76C82">
              <w:rPr>
                <w:rFonts w:ascii="Times New Roman" w:hAnsi="Times New Roman" w:cs="Times New Roman"/>
                <w:lang w:val="en-US"/>
              </w:rPr>
              <w:t>reacing</w:t>
            </w:r>
            <w:proofErr w:type="spellEnd"/>
            <w:r w:rsidRPr="00E76C82">
              <w:rPr>
                <w:rFonts w:ascii="Times New Roman" w:hAnsi="Times New Roman" w:cs="Times New Roman"/>
                <w:lang w:val="en-US"/>
              </w:rPr>
              <w:t xml:space="preserve"> in the Engaging level of participation in its Points Program</w:t>
            </w:r>
          </w:p>
          <w:p w14:paraId="46FCE4CF" w14:textId="1FEFD6AB" w:rsidR="004F1771" w:rsidRPr="00E76C82" w:rsidRDefault="004F1771" w:rsidP="004F1771">
            <w:pPr>
              <w:pStyle w:val="Paragrafoelenco"/>
              <w:numPr>
                <w:ilvl w:val="1"/>
                <w:numId w:val="2"/>
              </w:numPr>
              <w:ind w:right="-99"/>
              <w:rPr>
                <w:rFonts w:ascii="Times New Roman" w:hAnsi="Times New Roman" w:cs="Times New Roman"/>
                <w:lang w:val="en-US"/>
              </w:rPr>
            </w:pPr>
            <w:r w:rsidRPr="00E76C82">
              <w:rPr>
                <w:rFonts w:ascii="Times New Roman" w:hAnsi="Times New Roman" w:cs="Times New Roman"/>
                <w:lang w:val="en-US"/>
              </w:rPr>
              <w:t xml:space="preserve">Dal 28.8. 2019 </w:t>
            </w:r>
            <w:proofErr w:type="spellStart"/>
            <w:r w:rsidRPr="00E76C82">
              <w:rPr>
                <w:rFonts w:ascii="Times New Roman" w:hAnsi="Times New Roman" w:cs="Times New Roman"/>
                <w:lang w:val="en-US"/>
              </w:rPr>
              <w:t>Conseguimento</w:t>
            </w:r>
            <w:proofErr w:type="spellEnd"/>
            <w:r w:rsidRPr="00E76C82">
              <w:rPr>
                <w:rFonts w:ascii="Times New Roman" w:hAnsi="Times New Roman" w:cs="Times New Roman"/>
                <w:lang w:val="en-US"/>
              </w:rPr>
              <w:t xml:space="preserve"> di “FCCP – Fellow of American College of Chest Physicians” American College of Chest Physicians, </w:t>
            </w:r>
            <w:proofErr w:type="spellStart"/>
            <w:r w:rsidRPr="00E76C82">
              <w:rPr>
                <w:rFonts w:ascii="Times New Roman" w:hAnsi="Times New Roman" w:cs="Times New Roman"/>
                <w:lang w:val="en-US"/>
              </w:rPr>
              <w:t>cerimonia</w:t>
            </w:r>
            <w:proofErr w:type="spellEnd"/>
            <w:r w:rsidRPr="00E76C82">
              <w:rPr>
                <w:rFonts w:ascii="Times New Roman" w:hAnsi="Times New Roman" w:cs="Times New Roman"/>
                <w:lang w:val="en-US"/>
              </w:rPr>
              <w:t xml:space="preserve"> di </w:t>
            </w:r>
            <w:proofErr w:type="spellStart"/>
            <w:r w:rsidRPr="00E76C82">
              <w:rPr>
                <w:rFonts w:ascii="Times New Roman" w:hAnsi="Times New Roman" w:cs="Times New Roman"/>
                <w:lang w:val="en-US"/>
              </w:rPr>
              <w:t>investitur</w:t>
            </w:r>
            <w:r w:rsidR="00094076">
              <w:rPr>
                <w:rFonts w:ascii="Times New Roman" w:hAnsi="Times New Roman" w:cs="Times New Roman"/>
                <w:lang w:val="en-US"/>
              </w:rPr>
              <w:t>a</w:t>
            </w:r>
            <w:proofErr w:type="spellEnd"/>
            <w:r w:rsidRPr="00E76C8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76C82">
              <w:rPr>
                <w:rFonts w:ascii="Times New Roman" w:hAnsi="Times New Roman" w:cs="Times New Roman"/>
                <w:lang w:val="en-US"/>
              </w:rPr>
              <w:t>eseguita</w:t>
            </w:r>
            <w:proofErr w:type="spellEnd"/>
            <w:r w:rsidRPr="00E76C82">
              <w:rPr>
                <w:rFonts w:ascii="Times New Roman" w:hAnsi="Times New Roman" w:cs="Times New Roman"/>
                <w:lang w:val="en-US"/>
              </w:rPr>
              <w:t xml:space="preserve"> il 19.10.2019 </w:t>
            </w:r>
            <w:proofErr w:type="spellStart"/>
            <w:r w:rsidRPr="00E76C82">
              <w:rPr>
                <w:rFonts w:ascii="Times New Roman" w:hAnsi="Times New Roman" w:cs="Times New Roman"/>
                <w:lang w:val="en-US"/>
              </w:rPr>
              <w:t>presso</w:t>
            </w:r>
            <w:proofErr w:type="spellEnd"/>
            <w:r w:rsidRPr="00E76C82">
              <w:rPr>
                <w:rFonts w:ascii="Times New Roman" w:hAnsi="Times New Roman" w:cs="Times New Roman"/>
                <w:lang w:val="en-US"/>
              </w:rPr>
              <w:t xml:space="preserve"> Ernest N Memorial di New Orleans</w:t>
            </w:r>
          </w:p>
          <w:p w14:paraId="6EE2BC07" w14:textId="1B3BF0B8" w:rsidR="004F1771" w:rsidRPr="00E76C82" w:rsidRDefault="004F1771" w:rsidP="004F1771">
            <w:pPr>
              <w:pStyle w:val="Paragrafoelenco"/>
              <w:numPr>
                <w:ilvl w:val="1"/>
                <w:numId w:val="2"/>
              </w:numPr>
              <w:ind w:right="-99"/>
              <w:rPr>
                <w:rFonts w:ascii="Times New Roman" w:hAnsi="Times New Roman" w:cs="Times New Roman"/>
                <w:lang w:val="en-US"/>
              </w:rPr>
            </w:pPr>
            <w:r w:rsidRPr="00E76C82">
              <w:rPr>
                <w:rFonts w:ascii="Times New Roman" w:hAnsi="Times New Roman" w:cs="Times New Roman"/>
                <w:lang w:val="en-US"/>
              </w:rPr>
              <w:t xml:space="preserve">Dal 25.10.2022 </w:t>
            </w:r>
            <w:proofErr w:type="spellStart"/>
            <w:r w:rsidRPr="00E76C82">
              <w:rPr>
                <w:rFonts w:ascii="Times New Roman" w:hAnsi="Times New Roman" w:cs="Times New Roman"/>
                <w:lang w:val="en-US"/>
              </w:rPr>
              <w:t>ad</w:t>
            </w:r>
            <w:proofErr w:type="spellEnd"/>
            <w:r w:rsidRPr="00E76C8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76C82">
              <w:rPr>
                <w:rFonts w:ascii="Times New Roman" w:hAnsi="Times New Roman" w:cs="Times New Roman"/>
                <w:lang w:val="en-US"/>
              </w:rPr>
              <w:t>oggi</w:t>
            </w:r>
            <w:proofErr w:type="spellEnd"/>
            <w:r w:rsidRPr="00E76C82">
              <w:rPr>
                <w:rFonts w:ascii="Times New Roman" w:hAnsi="Times New Roman" w:cs="Times New Roman"/>
                <w:lang w:val="en-US"/>
              </w:rPr>
              <w:t xml:space="preserve"> Membership of American Thoracic Society</w:t>
            </w:r>
          </w:p>
          <w:p w14:paraId="0B5448CA" w14:textId="77777777" w:rsidR="004F1771" w:rsidRPr="00E76C82" w:rsidRDefault="004F1771" w:rsidP="004F1771">
            <w:pPr>
              <w:pStyle w:val="Paragrafoelenco"/>
              <w:numPr>
                <w:ilvl w:val="1"/>
                <w:numId w:val="2"/>
              </w:numPr>
              <w:ind w:right="-99"/>
              <w:rPr>
                <w:rFonts w:ascii="Times New Roman" w:hAnsi="Times New Roman" w:cs="Times New Roman"/>
              </w:rPr>
            </w:pPr>
            <w:r w:rsidRPr="00E76C82">
              <w:rPr>
                <w:rFonts w:ascii="Times New Roman" w:hAnsi="Times New Roman" w:cs="Times New Roman"/>
              </w:rPr>
              <w:t>2 Giugno 2023 Onorificenza di Cavaliere al Merito della Repubblica  Italiana (decreto ministeriale 27.12.2022)</w:t>
            </w:r>
          </w:p>
          <w:p w14:paraId="3B7924C1" w14:textId="62A89374" w:rsidR="004F1771" w:rsidRPr="00E76C82" w:rsidRDefault="004F1771" w:rsidP="004F1771">
            <w:pPr>
              <w:pStyle w:val="Paragrafoelenco"/>
              <w:numPr>
                <w:ilvl w:val="1"/>
                <w:numId w:val="2"/>
              </w:numPr>
              <w:ind w:right="-99"/>
              <w:rPr>
                <w:rFonts w:ascii="Times New Roman" w:hAnsi="Times New Roman" w:cs="Times New Roman"/>
                <w:lang w:val="en-US"/>
              </w:rPr>
            </w:pPr>
            <w:r w:rsidRPr="00E76C82">
              <w:rPr>
                <w:rFonts w:ascii="Times New Roman" w:hAnsi="Times New Roman" w:cs="Times New Roman"/>
                <w:lang w:val="en-US"/>
              </w:rPr>
              <w:t xml:space="preserve">Dal 20.9.23  </w:t>
            </w:r>
            <w:proofErr w:type="spellStart"/>
            <w:r w:rsidRPr="00E76C82">
              <w:rPr>
                <w:rFonts w:ascii="Times New Roman" w:hAnsi="Times New Roman" w:cs="Times New Roman"/>
                <w:lang w:val="en-US"/>
              </w:rPr>
              <w:t>ad</w:t>
            </w:r>
            <w:proofErr w:type="spellEnd"/>
            <w:r w:rsidRPr="00E76C8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76C82">
              <w:rPr>
                <w:rFonts w:ascii="Times New Roman" w:hAnsi="Times New Roman" w:cs="Times New Roman"/>
                <w:lang w:val="en-US"/>
              </w:rPr>
              <w:t>oggi</w:t>
            </w:r>
            <w:proofErr w:type="spellEnd"/>
            <w:r w:rsidRPr="00E76C82">
              <w:rPr>
                <w:rFonts w:ascii="Times New Roman" w:hAnsi="Times New Roman" w:cs="Times New Roman"/>
                <w:lang w:val="en-US"/>
              </w:rPr>
              <w:t xml:space="preserve"> Full Membership of Sigma Xi (The Scientific Research Honor Society)</w:t>
            </w:r>
          </w:p>
          <w:p w14:paraId="782DAF0A" w14:textId="4F0B3137" w:rsidR="00B4273D" w:rsidRDefault="00B4273D" w:rsidP="00B4273D">
            <w:pPr>
              <w:ind w:right="-99"/>
              <w:rPr>
                <w:rFonts w:ascii="Times New Roman" w:hAnsi="Times New Roman" w:cs="Times New Roman"/>
                <w:lang w:val="en-US"/>
              </w:rPr>
            </w:pPr>
          </w:p>
          <w:p w14:paraId="7B6BF5AD" w14:textId="77777777" w:rsidR="00094076" w:rsidRPr="00E76C82" w:rsidRDefault="00094076" w:rsidP="00B4273D">
            <w:pPr>
              <w:ind w:right="-99"/>
              <w:rPr>
                <w:rFonts w:ascii="Times New Roman" w:hAnsi="Times New Roman" w:cs="Times New Roman"/>
                <w:lang w:val="en-US"/>
              </w:rPr>
            </w:pPr>
          </w:p>
          <w:p w14:paraId="7C2E7CD1" w14:textId="1E774E52" w:rsidR="00B4273D" w:rsidRPr="00E76C82" w:rsidRDefault="00B4273D" w:rsidP="00B4273D">
            <w:pPr>
              <w:ind w:right="-99"/>
              <w:rPr>
                <w:rFonts w:ascii="Times New Roman" w:hAnsi="Times New Roman" w:cs="Times New Roman"/>
                <w:lang w:val="en-US"/>
              </w:rPr>
            </w:pPr>
          </w:p>
          <w:p w14:paraId="3217CBF8" w14:textId="6146B3E9" w:rsidR="00B4273D" w:rsidRPr="00561E2E" w:rsidRDefault="0034651F" w:rsidP="00B4273D">
            <w:pPr>
              <w:ind w:right="-99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561E2E">
              <w:rPr>
                <w:rFonts w:ascii="Times New Roman" w:hAnsi="Times New Roman" w:cs="Times New Roman"/>
                <w:b/>
                <w:bCs/>
                <w:lang w:val="en-US"/>
              </w:rPr>
              <w:t>Attività</w:t>
            </w:r>
            <w:proofErr w:type="spellEnd"/>
            <w:r w:rsidRPr="00561E2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di </w:t>
            </w:r>
            <w:proofErr w:type="spellStart"/>
            <w:r w:rsidRPr="00561E2E">
              <w:rPr>
                <w:rFonts w:ascii="Times New Roman" w:hAnsi="Times New Roman" w:cs="Times New Roman"/>
                <w:b/>
                <w:bCs/>
                <w:lang w:val="en-US"/>
              </w:rPr>
              <w:t>docenza</w:t>
            </w:r>
            <w:proofErr w:type="spellEnd"/>
            <w:r w:rsidRPr="00561E2E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7070DBF7" w14:textId="34B38945" w:rsidR="0034651F" w:rsidRDefault="0034651F" w:rsidP="00B4273D">
            <w:pPr>
              <w:ind w:right="-99"/>
              <w:rPr>
                <w:rFonts w:ascii="Times New Roman" w:hAnsi="Times New Roman" w:cs="Times New Roman"/>
                <w:lang w:val="en-US"/>
              </w:rPr>
            </w:pPr>
          </w:p>
          <w:p w14:paraId="66A5DD54" w14:textId="3548C611" w:rsidR="0034651F" w:rsidRDefault="0034651F" w:rsidP="0034651F">
            <w:pPr>
              <w:pStyle w:val="Paragrafoelenco"/>
              <w:numPr>
                <w:ilvl w:val="0"/>
                <w:numId w:val="2"/>
              </w:numPr>
              <w:ind w:right="-99"/>
              <w:rPr>
                <w:rFonts w:ascii="Times New Roman" w:hAnsi="Times New Roman" w:cs="Times New Roman"/>
              </w:rPr>
            </w:pPr>
            <w:r w:rsidRPr="0034651F">
              <w:rPr>
                <w:rFonts w:ascii="Times New Roman" w:hAnsi="Times New Roman" w:cs="Times New Roman"/>
              </w:rPr>
              <w:t xml:space="preserve">Dal 1.6.23 al 31.8.24 Docente a contratto </w:t>
            </w:r>
            <w:r>
              <w:rPr>
                <w:rFonts w:ascii="Times New Roman" w:hAnsi="Times New Roman" w:cs="Times New Roman"/>
              </w:rPr>
              <w:t>disciplina Malattie dell’Apparato Respiratorio – Scuola di Specializzazione in Allergologia Università G d’Annunzio Chieti</w:t>
            </w:r>
          </w:p>
          <w:p w14:paraId="272F597B" w14:textId="2418E043" w:rsidR="0034651F" w:rsidRDefault="0034651F" w:rsidP="0034651F">
            <w:pPr>
              <w:pStyle w:val="Paragrafoelenco"/>
              <w:numPr>
                <w:ilvl w:val="0"/>
                <w:numId w:val="2"/>
              </w:numPr>
              <w:ind w:right="-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Dal 12.9.22 al 31.8.24 </w:t>
            </w:r>
            <w:r w:rsidRPr="0034651F">
              <w:rPr>
                <w:rFonts w:ascii="Times New Roman" w:hAnsi="Times New Roman" w:cs="Times New Roman"/>
              </w:rPr>
              <w:t xml:space="preserve">Docente a contratto </w:t>
            </w:r>
            <w:r>
              <w:rPr>
                <w:rFonts w:ascii="Times New Roman" w:hAnsi="Times New Roman" w:cs="Times New Roman"/>
              </w:rPr>
              <w:t>disciplina Malattie dell’Apparato Respiratorio – Scuola di Specializzazione in Medicina del Lavoro, Università G d’Annunzio Chieti</w:t>
            </w:r>
          </w:p>
          <w:p w14:paraId="6DCF798A" w14:textId="00DD2CC9" w:rsidR="0034651F" w:rsidRDefault="0034651F" w:rsidP="0034651F">
            <w:pPr>
              <w:pStyle w:val="Paragrafoelenco"/>
              <w:numPr>
                <w:ilvl w:val="0"/>
                <w:numId w:val="2"/>
              </w:numPr>
              <w:ind w:right="-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 1.</w:t>
            </w:r>
            <w:r w:rsidR="00561E2E">
              <w:rPr>
                <w:rFonts w:ascii="Times New Roman" w:hAnsi="Times New Roman" w:cs="Times New Roman"/>
              </w:rPr>
              <w:t xml:space="preserve">1.2016 al 31.12.2020  Docente a </w:t>
            </w:r>
            <w:r w:rsidR="00094076">
              <w:rPr>
                <w:rFonts w:ascii="Times New Roman" w:hAnsi="Times New Roman" w:cs="Times New Roman"/>
              </w:rPr>
              <w:t>c</w:t>
            </w:r>
            <w:r w:rsidR="00561E2E">
              <w:rPr>
                <w:rFonts w:ascii="Times New Roman" w:hAnsi="Times New Roman" w:cs="Times New Roman"/>
              </w:rPr>
              <w:t>ontratto disciplina Malattie dell’Apparato Respiratorio Corso di Laurea in Fis</w:t>
            </w:r>
            <w:r w:rsidR="00094076">
              <w:rPr>
                <w:rFonts w:ascii="Times New Roman" w:hAnsi="Times New Roman" w:cs="Times New Roman"/>
              </w:rPr>
              <w:t>i</w:t>
            </w:r>
            <w:r w:rsidR="00561E2E">
              <w:rPr>
                <w:rFonts w:ascii="Times New Roman" w:hAnsi="Times New Roman" w:cs="Times New Roman"/>
              </w:rPr>
              <w:t>oterapia Università G d’Annunzio Chieti</w:t>
            </w:r>
          </w:p>
          <w:p w14:paraId="7EEA2971" w14:textId="01B9359E" w:rsidR="00561E2E" w:rsidRDefault="00561E2E" w:rsidP="00561E2E">
            <w:pPr>
              <w:pStyle w:val="Paragrafoelenco"/>
              <w:numPr>
                <w:ilvl w:val="0"/>
                <w:numId w:val="2"/>
              </w:numPr>
              <w:ind w:right="-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Dal 1.1.2015 al 31.12.2019  Docente a </w:t>
            </w:r>
            <w:r w:rsidR="00094076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 xml:space="preserve">ontratto disciplina Malattie dell’Apparato Respiratorio Corso di Laurea in Scienze Infermieristiche, </w:t>
            </w:r>
            <w:r w:rsidR="00094076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niversità G d’Annunzio Chieti</w:t>
            </w:r>
          </w:p>
          <w:p w14:paraId="15D43AD6" w14:textId="77777777" w:rsidR="00561E2E" w:rsidRPr="00561E2E" w:rsidRDefault="00561E2E" w:rsidP="00561E2E">
            <w:pPr>
              <w:ind w:left="360" w:right="-99"/>
              <w:rPr>
                <w:rFonts w:ascii="Times New Roman" w:hAnsi="Times New Roman" w:cs="Times New Roman"/>
              </w:rPr>
            </w:pPr>
          </w:p>
          <w:p w14:paraId="76381CC2" w14:textId="61B42D98" w:rsidR="00E76C82" w:rsidRPr="0034651F" w:rsidRDefault="00E76C82" w:rsidP="00B4273D">
            <w:pPr>
              <w:ind w:right="-99"/>
              <w:rPr>
                <w:rFonts w:ascii="Times New Roman" w:hAnsi="Times New Roman" w:cs="Times New Roman"/>
              </w:rPr>
            </w:pPr>
          </w:p>
          <w:p w14:paraId="01BCF9D1" w14:textId="1C6DE26D" w:rsidR="00E76C82" w:rsidRPr="00094076" w:rsidRDefault="00094076" w:rsidP="00E76C82">
            <w:pPr>
              <w:ind w:right="-99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Lavori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scientifici</w:t>
            </w:r>
            <w:proofErr w:type="spellEnd"/>
            <w:r w:rsidR="00E76C82" w:rsidRPr="00094076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49C8893D" w14:textId="77777777" w:rsidR="00E76C82" w:rsidRPr="00094076" w:rsidRDefault="00E76C82" w:rsidP="00E76C82">
            <w:pPr>
              <w:ind w:right="-99"/>
              <w:rPr>
                <w:rFonts w:ascii="Times New Roman" w:hAnsi="Times New Roman" w:cs="Times New Roman"/>
                <w:lang w:val="en-US"/>
              </w:rPr>
            </w:pPr>
          </w:p>
          <w:p w14:paraId="2D45B97D" w14:textId="19142440" w:rsidR="00E76C82" w:rsidRPr="00E76C82" w:rsidRDefault="005E6511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="00E76C82" w:rsidRPr="008F73BE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 xml:space="preserve">“Body composition contributes to identify malnutrition in exacerbated COPD patients”. Official Journal of ERS Annual Congress, Berlin; Sept 20-24; 1997: abstract P 2388: 376s. </w:t>
            </w:r>
          </w:p>
          <w:p w14:paraId="66E9B019" w14:textId="248560A7" w:rsidR="00E76C82" w:rsidRPr="00E76C82" w:rsidRDefault="005E6511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="00E76C82" w:rsidRPr="008F73BE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 xml:space="preserve">“Overt protein wasting disease is more frequent in severe COPD patients assigned to long-term oxygen therapy” Official Journal of ERS Annual Congress, Berlin; Sept 20-24; 1997: abstract P2389: 377s. </w:t>
            </w:r>
          </w:p>
          <w:p w14:paraId="144C912C" w14:textId="4322D84A" w:rsidR="00E76C82" w:rsidRPr="00094076" w:rsidRDefault="00E24058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3)</w:t>
            </w:r>
            <w:r w:rsidR="00E76C82" w:rsidRPr="008F73BE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 xml:space="preserve">“Validation of a new technique to assess exhaled hydrogen peroxide: results from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>normals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 xml:space="preserve"> and COPD patients”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>Monaldi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 xml:space="preserve"> Arch. </w:t>
            </w:r>
            <w:r w:rsidR="00E76C82" w:rsidRPr="00094076">
              <w:rPr>
                <w:rFonts w:ascii="Times New Roman" w:hAnsi="Times New Roman" w:cs="Times New Roman"/>
                <w:color w:val="000000"/>
                <w:lang w:val="en-US"/>
              </w:rPr>
              <w:t xml:space="preserve">Chest Dis. 2000; 55:3, 185-8. </w:t>
            </w:r>
          </w:p>
          <w:p w14:paraId="74F1D296" w14:textId="6017708D" w:rsidR="00E76C82" w:rsidRPr="00094076" w:rsidRDefault="005E6511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="00E76C82" w:rsidRPr="008F73BE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 xml:space="preserve">“In COPD patients, body weight excess can mask lean tissue depletion: a simple method of estimation”. </w:t>
            </w:r>
            <w:proofErr w:type="spellStart"/>
            <w:r w:rsidR="00E76C82" w:rsidRPr="00094076">
              <w:rPr>
                <w:rFonts w:ascii="Times New Roman" w:hAnsi="Times New Roman" w:cs="Times New Roman"/>
                <w:color w:val="000000"/>
                <w:lang w:val="en-US"/>
              </w:rPr>
              <w:t>Monaldi</w:t>
            </w:r>
            <w:proofErr w:type="spellEnd"/>
            <w:r w:rsidR="00E76C82" w:rsidRPr="00094076">
              <w:rPr>
                <w:rFonts w:ascii="Times New Roman" w:hAnsi="Times New Roman" w:cs="Times New Roman"/>
                <w:color w:val="000000"/>
                <w:lang w:val="en-US"/>
              </w:rPr>
              <w:t xml:space="preserve"> Arch. Chest Dis. 2000; 55: 4, 273-8. </w:t>
            </w:r>
          </w:p>
          <w:p w14:paraId="1079152F" w14:textId="3D234997" w:rsidR="00E76C82" w:rsidRPr="00E76C82" w:rsidRDefault="005E6511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>."Nutritional status modifies the clinical history of COPD patients with chronic respiratory failure in the long term oxygen therapy (LTOT): preliminary results". Eur Respir J, 11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  <w:position w:val="10"/>
                <w:lang w:val="en-US"/>
              </w:rPr>
              <w:t>th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  <w:position w:val="10"/>
                <w:lang w:val="en-US"/>
              </w:rPr>
              <w:t xml:space="preserve"> </w:t>
            </w:r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 xml:space="preserve">ERS Annual Congress Berlin 22-26, 2001 abstract P1472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>pag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 xml:space="preserve"> 210s. </w:t>
            </w:r>
          </w:p>
          <w:p w14:paraId="5DE677F6" w14:textId="7FA125CE" w:rsidR="00E76C82" w:rsidRPr="00DF47C9" w:rsidRDefault="005E6511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="00E76C82" w:rsidRPr="00DF47C9">
              <w:rPr>
                <w:rFonts w:ascii="Times New Roman" w:hAnsi="Times New Roman" w:cs="Times New Roman"/>
                <w:color w:val="000000"/>
                <w:lang w:val="en-US"/>
              </w:rPr>
              <w:t xml:space="preserve"> "Influence of nutritional status on the severity of dyspnea in chronic obstructive pulmonary disease" Am J Resp Crit Care Med 2001; Vol 163 n5, </w:t>
            </w:r>
            <w:proofErr w:type="spellStart"/>
            <w:r w:rsidR="00E76C82" w:rsidRPr="00DF47C9">
              <w:rPr>
                <w:rFonts w:ascii="Times New Roman" w:hAnsi="Times New Roman" w:cs="Times New Roman"/>
                <w:color w:val="000000"/>
                <w:lang w:val="en-US"/>
              </w:rPr>
              <w:t>abstarct</w:t>
            </w:r>
            <w:proofErr w:type="spellEnd"/>
            <w:r w:rsidR="00E76C82" w:rsidRPr="00DF47C9">
              <w:rPr>
                <w:rFonts w:ascii="Times New Roman" w:hAnsi="Times New Roman" w:cs="Times New Roman"/>
                <w:color w:val="000000"/>
                <w:lang w:val="en-US"/>
              </w:rPr>
              <w:t xml:space="preserve"> A 813 </w:t>
            </w:r>
          </w:p>
          <w:p w14:paraId="04B495E9" w14:textId="4C2CDE6A" w:rsidR="00E76C82" w:rsidRPr="00E76C82" w:rsidRDefault="005E6511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</w:rPr>
            </w:pPr>
            <w:r w:rsidRPr="005E6511">
              <w:rPr>
                <w:rFonts w:ascii="Times New Roman" w:hAnsi="Times New Roman" w:cs="Times New Roman"/>
                <w:color w:val="000000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"Il trattamento a lungo termine con N-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</w:rPr>
              <w:t>acetilcisteina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(NAC) riduce i livelli di perossido di idrogeno nell'aria espirata di pazienti affetti da BPCO di grado moderato" Rassegna di Patologia dell'Apparato Respiratorio, 2001;16; 64 </w:t>
            </w:r>
          </w:p>
          <w:p w14:paraId="27BFB834" w14:textId="738E52FC" w:rsidR="00E76C82" w:rsidRPr="00094076" w:rsidRDefault="005E6511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="00E76C82" w:rsidRPr="00DF47C9">
              <w:rPr>
                <w:rFonts w:ascii="Times New Roman" w:hAnsi="Times New Roman" w:cs="Times New Roman"/>
                <w:color w:val="000000"/>
                <w:lang w:val="en-US"/>
              </w:rPr>
              <w:t xml:space="preserve">  "COPD's exacerbations: the role of oxidative stress". </w:t>
            </w:r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Geriatria 2002;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</w:rPr>
              <w:t>Suppl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al vol. </w:t>
            </w:r>
            <w:r w:rsidR="00E76C82" w:rsidRPr="00094076">
              <w:rPr>
                <w:rFonts w:ascii="Times New Roman" w:hAnsi="Times New Roman" w:cs="Times New Roman"/>
                <w:color w:val="000000"/>
              </w:rPr>
              <w:t xml:space="preserve">XIV; 46-54. </w:t>
            </w:r>
          </w:p>
          <w:p w14:paraId="010A7757" w14:textId="05D34838" w:rsidR="00E76C82" w:rsidRPr="00E76C82" w:rsidRDefault="005E6511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 xml:space="preserve"> “Influence of body weight and fat mass on pulmonary function and performance status of COPD patients”. Eur Respir J, 13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  <w:position w:val="10"/>
                <w:lang w:val="en-US"/>
              </w:rPr>
              <w:t>th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  <w:position w:val="10"/>
                <w:lang w:val="en-US"/>
              </w:rPr>
              <w:t xml:space="preserve"> </w:t>
            </w:r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 xml:space="preserve">ERS Annual Congress Vienna 27 september-1 October, 2003 abstract P3365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>pag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 xml:space="preserve"> 538s. </w:t>
            </w:r>
          </w:p>
          <w:p w14:paraId="0990ECEC" w14:textId="6FEE5052" w:rsidR="00E76C82" w:rsidRPr="00E76C82" w:rsidRDefault="005E6511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 xml:space="preserve"> “Malnutrition influences exacerbations and airways bacterial colonization in COPD patients with chronic respiratory failure”. Eur Respir J, 13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  <w:position w:val="10"/>
                <w:lang w:val="en-US"/>
              </w:rPr>
              <w:t>th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  <w:position w:val="10"/>
                <w:lang w:val="en-US"/>
              </w:rPr>
              <w:t xml:space="preserve"> </w:t>
            </w:r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 xml:space="preserve">ERS Annual Congress Vienna 27 september-1 October, 2003 abstract P3378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>pag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 xml:space="preserve"> 540s. </w:t>
            </w:r>
          </w:p>
          <w:p w14:paraId="17DDC293" w14:textId="692EC77F" w:rsidR="00E76C82" w:rsidRPr="00E76C82" w:rsidRDefault="005E6511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-</w:t>
            </w:r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 xml:space="preserve"> “Smoking is predictor of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>mortalità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 xml:space="preserve"> in severe,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>ex smokers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 xml:space="preserve"> COPD patients on long term oxygen therapy. Eur Respir J, 14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  <w:position w:val="10"/>
                <w:lang w:val="en-US"/>
              </w:rPr>
              <w:t>th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  <w:position w:val="10"/>
                <w:lang w:val="en-US"/>
              </w:rPr>
              <w:t xml:space="preserve"> </w:t>
            </w:r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 xml:space="preserve">ERS Annual Congress Glasgow, UK4-8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>september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 xml:space="preserve"> 2004, vol 24, suppl. 48, abstract P2324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>pag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 xml:space="preserve"> 372s. </w:t>
            </w:r>
          </w:p>
          <w:p w14:paraId="317E4028" w14:textId="3E942A7E" w:rsidR="00E76C82" w:rsidRPr="00E76C82" w:rsidRDefault="005E6511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="00E76C82" w:rsidRPr="00DF47C9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>“Long term oral</w:t>
            </w:r>
            <w:r w:rsidR="00094076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 xml:space="preserve">n-acetylcysteine reduces exhaled hydrogen peroxide in stable COPD”.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</w:rPr>
              <w:t>Pulmonary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</w:rPr>
              <w:t>Pharmacology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and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</w:rPr>
              <w:t>Therapeutics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2005; 18: 41-7. </w:t>
            </w:r>
          </w:p>
          <w:p w14:paraId="0C3A6F15" w14:textId="64DB076A" w:rsidR="00E76C82" w:rsidRPr="00E76C82" w:rsidRDefault="00E24058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5E6511">
              <w:rPr>
                <w:rFonts w:ascii="Times New Roman" w:hAnsi="Times New Roman" w:cs="Times New Roman"/>
                <w:color w:val="000000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“Utilità del test del cammino nei pazienti con grave BPCO in assenza di insufficienza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</w:rPr>
              <w:t>resiratoria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cronica a riposo”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</w:rPr>
              <w:t>Multidisciplinary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</w:rPr>
              <w:t>Respiratory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Medicine 2006; 2: 24</w:t>
            </w:r>
            <w:r w:rsidR="005B78A6">
              <w:rPr>
                <w:rFonts w:ascii="Times New Roman" w:hAnsi="Times New Roman" w:cs="Times New Roman"/>
                <w:color w:val="000000"/>
              </w:rPr>
              <w:t>.</w:t>
            </w:r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8C43279" w14:textId="41B84A1F" w:rsidR="00E76C82" w:rsidRPr="00E76C82" w:rsidRDefault="005E6511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“Le pneumopatie infiltrative diffuse osservate in una unità operativa complessa di pneumologia: contributo casistico di un triennio”.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</w:rPr>
              <w:t>Multidisciplinary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</w:rPr>
              <w:t>Respiratory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Medicine 2006; 2: 26-27</w:t>
            </w:r>
            <w:r w:rsidR="005B78A6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59D12E7D" w14:textId="56004E38" w:rsidR="00E76C82" w:rsidRPr="00E76C82" w:rsidRDefault="005E6511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“Confronto dell’efficacia di programmi di disassuefazione da fumo”.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</w:rPr>
              <w:t>Multidisciplinary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</w:rPr>
              <w:t>Respiratory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Medicine 2006; 2: 44-45</w:t>
            </w:r>
            <w:r w:rsidR="005B78A6">
              <w:rPr>
                <w:rFonts w:ascii="Times New Roman" w:hAnsi="Times New Roman" w:cs="Times New Roman"/>
                <w:color w:val="000000"/>
              </w:rPr>
              <w:t>.</w:t>
            </w:r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8F145C7" w14:textId="64C594B5" w:rsidR="00E76C82" w:rsidRPr="00E76C82" w:rsidRDefault="005E6511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“Effetto acuto del fumo di sigaretta sul carico ossidante”.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</w:rPr>
              <w:t>Multidisciplinary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</w:rPr>
              <w:t>Respiratory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Medicine 2006; 2: 45</w:t>
            </w:r>
            <w:r w:rsidR="005B78A6">
              <w:rPr>
                <w:rFonts w:ascii="Times New Roman" w:hAnsi="Times New Roman" w:cs="Times New Roman"/>
                <w:color w:val="000000"/>
              </w:rPr>
              <w:t>.</w:t>
            </w:r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B0ED15C" w14:textId="0AE6BFD8" w:rsidR="00E76C82" w:rsidRPr="00E76C82" w:rsidRDefault="005E6511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“La N-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</w:rPr>
              <w:t>acetilcisteina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riduce lo stress ossidativo nei fumatori sani”.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</w:rPr>
              <w:t>Multidisciplinary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</w:rPr>
              <w:t>Respiratory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Medicine 2006; 2: 45 </w:t>
            </w:r>
            <w:r w:rsidR="005B78A6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3282B01B" w14:textId="4335C74E" w:rsidR="00E76C82" w:rsidRPr="00E76C82" w:rsidRDefault="005E6511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“Motivazioni per la disassuefazione da fumo di tabacco: esperienze del centro antifumo della ASL di Chieti.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</w:rPr>
              <w:t>Multidisciplinary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</w:rPr>
              <w:t>Respiratory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Medicine 2006; 2: 45-46. </w:t>
            </w:r>
          </w:p>
          <w:p w14:paraId="5AAAD50C" w14:textId="515A7E03" w:rsidR="00E76C82" w:rsidRPr="00E76C82" w:rsidRDefault="005E6511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“Le azioni per il controllo della tubercolosi: il ruolo di una società scientifica multidisciplinare. </w:t>
            </w:r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>Multidisciplinary Respiratory Medicine 2006; 2: 43-45</w:t>
            </w:r>
            <w:r w:rsidR="005B78A6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14:paraId="66BC1402" w14:textId="17A109F1" w:rsidR="00E76C82" w:rsidRPr="00586C2A" w:rsidRDefault="005E6511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 xml:space="preserve"> “Multiple vertebral fractures in COPD patient on long-term inhaled corticosteroids. </w:t>
            </w:r>
            <w:proofErr w:type="spellStart"/>
            <w:r w:rsidR="00E76C82" w:rsidRPr="00586C2A">
              <w:rPr>
                <w:rFonts w:ascii="Times New Roman" w:hAnsi="Times New Roman" w:cs="Times New Roman"/>
                <w:color w:val="000000"/>
              </w:rPr>
              <w:t>Clinical</w:t>
            </w:r>
            <w:proofErr w:type="spellEnd"/>
            <w:r w:rsidR="00E76C82" w:rsidRPr="00586C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76C82" w:rsidRPr="00586C2A">
              <w:rPr>
                <w:rFonts w:ascii="Times New Roman" w:hAnsi="Times New Roman" w:cs="Times New Roman"/>
                <w:color w:val="000000"/>
              </w:rPr>
              <w:t>Challenges</w:t>
            </w:r>
            <w:proofErr w:type="spellEnd"/>
            <w:r w:rsidR="00E76C82" w:rsidRPr="00586C2A">
              <w:rPr>
                <w:rFonts w:ascii="Times New Roman" w:hAnsi="Times New Roman" w:cs="Times New Roman"/>
                <w:color w:val="000000"/>
              </w:rPr>
              <w:t xml:space="preserve"> in COPD </w:t>
            </w:r>
            <w:proofErr w:type="spellStart"/>
            <w:r w:rsidR="00E76C82" w:rsidRPr="00586C2A">
              <w:rPr>
                <w:rFonts w:ascii="Times New Roman" w:hAnsi="Times New Roman" w:cs="Times New Roman"/>
                <w:color w:val="000000"/>
              </w:rPr>
              <w:t>cp</w:t>
            </w:r>
            <w:proofErr w:type="spellEnd"/>
            <w:r w:rsidR="00E76C82" w:rsidRPr="00586C2A">
              <w:rPr>
                <w:rFonts w:ascii="Times New Roman" w:hAnsi="Times New Roman" w:cs="Times New Roman"/>
                <w:color w:val="000000"/>
              </w:rPr>
              <w:t xml:space="preserve"> 12, </w:t>
            </w:r>
            <w:proofErr w:type="spellStart"/>
            <w:r w:rsidR="00E76C82" w:rsidRPr="00586C2A">
              <w:rPr>
                <w:rFonts w:ascii="Times New Roman" w:hAnsi="Times New Roman" w:cs="Times New Roman"/>
                <w:color w:val="000000"/>
              </w:rPr>
              <w:t>pagg</w:t>
            </w:r>
            <w:proofErr w:type="spellEnd"/>
            <w:r w:rsidR="00E76C82" w:rsidRPr="00586C2A">
              <w:rPr>
                <w:rFonts w:ascii="Times New Roman" w:hAnsi="Times New Roman" w:cs="Times New Roman"/>
                <w:color w:val="000000"/>
              </w:rPr>
              <w:t xml:space="preserve"> 105- 113</w:t>
            </w:r>
            <w:r w:rsidR="005B78A6" w:rsidRPr="00586C2A">
              <w:rPr>
                <w:rFonts w:ascii="Times New Roman" w:hAnsi="Times New Roman" w:cs="Times New Roman"/>
                <w:color w:val="000000"/>
              </w:rPr>
              <w:t>.</w:t>
            </w:r>
            <w:r w:rsidR="00E76C82" w:rsidRPr="00586C2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8588B15" w14:textId="180715A8" w:rsidR="00E76C82" w:rsidRPr="00E76C82" w:rsidRDefault="005E6511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</w:rPr>
            </w:pPr>
            <w:r w:rsidRPr="005E6511">
              <w:rPr>
                <w:rFonts w:ascii="Times New Roman" w:hAnsi="Times New Roman" w:cs="Times New Roman"/>
                <w:color w:val="000000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Prevalenza delle fratture vertebrali in pazienti affetti da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</w:rPr>
              <w:t>broncopneumopatia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cronica ostruttiva.  Atti del Congresso: XI Conferenza Nazionale di sanità Pubblica. 15-17 Ottobre 2009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</w:rPr>
              <w:t>pag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437</w:t>
            </w:r>
            <w:r w:rsidR="005B78A6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57DC9638" w14:textId="69204592" w:rsidR="00E76C82" w:rsidRPr="00E76C82" w:rsidRDefault="005E6511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="00E76C82" w:rsidRPr="00DF47C9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 xml:space="preserve">“Late Breaking Abstract: The ERS recommendations on smoking cessation: can they be used in clinical practice? The ICEBERG project (implementation of smoking cessation in respiratory patients according to the ERS </w:t>
            </w:r>
            <w:r w:rsidR="0084695A" w:rsidRPr="00E76C82">
              <w:rPr>
                <w:rFonts w:ascii="Times New Roman" w:hAnsi="Times New Roman" w:cs="Times New Roman"/>
                <w:color w:val="000000"/>
                <w:lang w:val="en-US"/>
              </w:rPr>
              <w:t>guidelines. “Abstract</w:t>
            </w:r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 xml:space="preserve"> book ERS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>Barcellona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 xml:space="preserve"> sept 2010</w:t>
            </w:r>
            <w:r w:rsidR="005B78A6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14:paraId="447BCA45" w14:textId="6F8AF2E7" w:rsidR="00E76C82" w:rsidRPr="00E76C82" w:rsidRDefault="005E6511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="00E76C82" w:rsidRPr="00DF47C9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 xml:space="preserve">Vitamin D and infective lung disease. Oral Comunication:1 Joint Congress ACCP-AIMAR MRM Vol 6; Number 3: pag111. </w:t>
            </w:r>
          </w:p>
          <w:p w14:paraId="5C0B906E" w14:textId="1C15C37B" w:rsidR="00E76C82" w:rsidRPr="00E76C82" w:rsidRDefault="005E6511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E6511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="00E76C82" w:rsidRPr="005E651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 xml:space="preserve">Case-report: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>caucasian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 xml:space="preserve"> adult male with </w:t>
            </w:r>
            <w:r w:rsidR="00094076" w:rsidRPr="00E76C82">
              <w:rPr>
                <w:rFonts w:ascii="Times New Roman" w:hAnsi="Times New Roman" w:cs="Times New Roman"/>
                <w:color w:val="000000"/>
                <w:lang w:val="en-US"/>
              </w:rPr>
              <w:t>dyspnea</w:t>
            </w:r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 xml:space="preserve"> and interstitial lung disease. Oral Comunication:1 Joint Congress ACCP- AIMAR MRM Vol 6; Number 3: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>pag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 xml:space="preserve"> 118-119. </w:t>
            </w:r>
          </w:p>
          <w:p w14:paraId="42B0C439" w14:textId="25F0B953" w:rsidR="00E76C82" w:rsidRPr="00E76C82" w:rsidRDefault="005E6511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="00E76C82" w:rsidRPr="00DF47C9">
              <w:rPr>
                <w:rFonts w:ascii="Times New Roman" w:hAnsi="Times New Roman" w:cs="Times New Roman"/>
                <w:color w:val="000000"/>
                <w:lang w:val="en-US"/>
              </w:rPr>
              <w:t xml:space="preserve"> A</w:t>
            </w:r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 xml:space="preserve">–report: severe dyspnea in a young adult male with habitus Marfan/like. Oral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>Comunication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 xml:space="preserve">: 1 Joint Congress ACCP-AIMAR MRM Vol 6; Number3: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>pag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 xml:space="preserve"> 119. </w:t>
            </w:r>
          </w:p>
          <w:p w14:paraId="126486A4" w14:textId="45E5AA77" w:rsidR="00E76C82" w:rsidRPr="00E76C82" w:rsidRDefault="005E6511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</w:rPr>
            </w:pPr>
            <w:r w:rsidRPr="005E6511">
              <w:rPr>
                <w:rFonts w:ascii="Times New Roman" w:hAnsi="Times New Roman" w:cs="Times New Roman"/>
                <w:color w:val="000000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La polmonite pneumococcica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</w:rPr>
              <w:t>Multidisciplinary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</w:rPr>
              <w:t>Respiratory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Medicine AIMAR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</w:rPr>
              <w:t>vol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6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</w:rPr>
              <w:t>number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6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</w:rPr>
              <w:t>december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2011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</w:rPr>
              <w:t>pp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377-386. </w:t>
            </w:r>
          </w:p>
          <w:p w14:paraId="358E0371" w14:textId="4C1A0A85" w:rsidR="00E76C82" w:rsidRPr="00E76C82" w:rsidRDefault="00E76C82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</w:rPr>
            </w:pPr>
            <w:r w:rsidRPr="00E76C8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B080C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76C82">
              <w:rPr>
                <w:rFonts w:ascii="Times New Roman" w:hAnsi="Times New Roman" w:cs="Times New Roman"/>
                <w:color w:val="000000"/>
              </w:rPr>
              <w:t xml:space="preserve">Stress ossidativo e infiammazione nella BPCO. Alternative terapeutiche dell’infiammazione cronica. </w:t>
            </w:r>
            <w:proofErr w:type="spellStart"/>
            <w:r w:rsidRPr="00E76C82">
              <w:rPr>
                <w:rFonts w:ascii="Times New Roman" w:hAnsi="Times New Roman" w:cs="Times New Roman"/>
                <w:color w:val="000000"/>
              </w:rPr>
              <w:t>Multidisciplinary</w:t>
            </w:r>
            <w:proofErr w:type="spellEnd"/>
            <w:r w:rsidRPr="00E76C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76C82">
              <w:rPr>
                <w:rFonts w:ascii="Times New Roman" w:hAnsi="Times New Roman" w:cs="Times New Roman"/>
                <w:color w:val="000000"/>
              </w:rPr>
              <w:t>Respiratory</w:t>
            </w:r>
            <w:proofErr w:type="spellEnd"/>
            <w:r w:rsidRPr="00E76C82">
              <w:rPr>
                <w:rFonts w:ascii="Times New Roman" w:hAnsi="Times New Roman" w:cs="Times New Roman"/>
                <w:color w:val="000000"/>
              </w:rPr>
              <w:t xml:space="preserve"> Medicine Rassegna Volume 9 – </w:t>
            </w:r>
            <w:proofErr w:type="spellStart"/>
            <w:r w:rsidRPr="00E76C82">
              <w:rPr>
                <w:rFonts w:ascii="Times New Roman" w:hAnsi="Times New Roman" w:cs="Times New Roman"/>
                <w:color w:val="000000"/>
              </w:rPr>
              <w:t>Number</w:t>
            </w:r>
            <w:proofErr w:type="spellEnd"/>
            <w:r w:rsidRPr="00E76C82">
              <w:rPr>
                <w:rFonts w:ascii="Times New Roman" w:hAnsi="Times New Roman" w:cs="Times New Roman"/>
                <w:color w:val="000000"/>
              </w:rPr>
              <w:t xml:space="preserve"> 3-4-September 2014 </w:t>
            </w:r>
            <w:proofErr w:type="spellStart"/>
            <w:r w:rsidRPr="00E76C82">
              <w:rPr>
                <w:rFonts w:ascii="Times New Roman" w:hAnsi="Times New Roman" w:cs="Times New Roman"/>
                <w:color w:val="000000"/>
              </w:rPr>
              <w:lastRenderedPageBreak/>
              <w:t>pag</w:t>
            </w:r>
            <w:proofErr w:type="spellEnd"/>
            <w:r w:rsidR="008469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76C82">
              <w:rPr>
                <w:rFonts w:ascii="Times New Roman" w:hAnsi="Times New Roman" w:cs="Times New Roman"/>
                <w:color w:val="000000"/>
              </w:rPr>
              <w:t xml:space="preserve">I–IX </w:t>
            </w:r>
          </w:p>
          <w:p w14:paraId="2426D2EE" w14:textId="5980F1EA" w:rsidR="00E76C82" w:rsidRPr="00E76C82" w:rsidRDefault="005E6511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 “Gender gap” nella sindrome delle apnee ostruttive del sonno. Atti del Congresso Nazionale della Pneumologia AIPO XLIV (Bologna 10-13 Giugno 2017) </w:t>
            </w:r>
            <w:r w:rsidR="005B78A6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0076B5E1" w14:textId="42CD90B9" w:rsidR="00E76C82" w:rsidRPr="00E76C82" w:rsidRDefault="005E6511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DF47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Paziente con tromboembolismo polmonare e sindrome delle apnee ostruttive del sonno. Atti del Congresso Nazionale della Pneumologia AIPO XLIV, (Bologna 10-13 Giugno 2017) </w:t>
            </w:r>
            <w:r w:rsidR="005B78A6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652C1BCE" w14:textId="6335E691" w:rsidR="00E76C82" w:rsidRPr="00E76C82" w:rsidRDefault="005E6511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Ventilazione meccanica non invasiva in corso di insufficienza respiratoria neuromuscolare acuta dovuta a crisi miastenica. (Comunicazione orale) Atti del Congresso Nazionale SIP - FIP XIX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</w:rPr>
              <w:t>congress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13-15 Ottobre 2018 Venezia</w:t>
            </w:r>
            <w:r w:rsidR="005B78A6">
              <w:rPr>
                <w:rFonts w:ascii="Times New Roman" w:hAnsi="Times New Roman" w:cs="Times New Roman"/>
                <w:color w:val="000000"/>
              </w:rPr>
              <w:t>.</w:t>
            </w:r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83387F9" w14:textId="25DB2EF4" w:rsidR="00E76C82" w:rsidRPr="00E76C82" w:rsidRDefault="005E6511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="00E76C82" w:rsidRPr="00DF47C9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 xml:space="preserve">Is common sleep-disordered breathing in idiopathic pulmonary fibrosis? </w:t>
            </w:r>
            <w:proofErr w:type="spellStart"/>
            <w:r w:rsidR="00E76C82" w:rsidRPr="00094076">
              <w:rPr>
                <w:rFonts w:ascii="Times New Roman" w:hAnsi="Times New Roman" w:cs="Times New Roman"/>
                <w:color w:val="000000"/>
              </w:rPr>
              <w:t>Our</w:t>
            </w:r>
            <w:proofErr w:type="spellEnd"/>
            <w:r w:rsidR="00E76C82" w:rsidRPr="0009407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76C82" w:rsidRPr="00094076">
              <w:rPr>
                <w:rFonts w:ascii="Times New Roman" w:hAnsi="Times New Roman" w:cs="Times New Roman"/>
                <w:color w:val="000000"/>
              </w:rPr>
              <w:t>experience</w:t>
            </w:r>
            <w:proofErr w:type="spellEnd"/>
            <w:r w:rsidR="00E76C82" w:rsidRPr="00094076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E76C82" w:rsidRPr="00E76C82">
              <w:rPr>
                <w:rFonts w:ascii="Times New Roman" w:hAnsi="Times New Roman" w:cs="Times New Roman"/>
                <w:b/>
                <w:bCs/>
                <w:color w:val="000000"/>
              </w:rPr>
              <w:t>(</w:t>
            </w:r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Poster) Atti del Congresso Nazionale SIP-FIP XIX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</w:rPr>
              <w:t>congress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13-15 Ottobre 2018, Venezia </w:t>
            </w:r>
            <w:r w:rsidR="005B78A6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1BF45478" w14:textId="0CB409D7" w:rsidR="00E76C82" w:rsidRPr="00E76C82" w:rsidRDefault="005E6511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Paziente con fibrosi polmonare idiopatica, embolia polmonare e apnee ostruttive del sonno. Atti del Congresso Nazionale SIP-FIPXIX congress13-15 Ottobre 2018 Venezia</w:t>
            </w:r>
            <w:r w:rsidR="005B78A6">
              <w:rPr>
                <w:rFonts w:ascii="Times New Roman" w:hAnsi="Times New Roman" w:cs="Times New Roman"/>
                <w:color w:val="000000"/>
              </w:rPr>
              <w:t>.</w:t>
            </w:r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53BFA70" w14:textId="71EA3FB7" w:rsidR="00E76C82" w:rsidRPr="00E76C82" w:rsidRDefault="005E6511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</w:rPr>
            </w:pPr>
            <w:r w:rsidRPr="00094076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E76C82" w:rsidRPr="0009407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76C82" w:rsidRPr="00094076">
              <w:rPr>
                <w:rFonts w:ascii="Times New Roman" w:hAnsi="Times New Roman" w:cs="Times New Roman"/>
                <w:color w:val="000000" w:themeColor="text1"/>
              </w:rPr>
              <w:t>Pulmonary</w:t>
            </w:r>
            <w:proofErr w:type="spellEnd"/>
            <w:r w:rsidR="00E76C82" w:rsidRPr="0009407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76C82" w:rsidRPr="00094076">
              <w:rPr>
                <w:rFonts w:ascii="Times New Roman" w:hAnsi="Times New Roman" w:cs="Times New Roman"/>
                <w:color w:val="000000" w:themeColor="text1"/>
              </w:rPr>
              <w:t>embolism</w:t>
            </w:r>
            <w:proofErr w:type="spellEnd"/>
            <w:r w:rsidR="00E76C82" w:rsidRPr="00094076">
              <w:rPr>
                <w:rFonts w:ascii="Times New Roman" w:hAnsi="Times New Roman" w:cs="Times New Roman"/>
                <w:color w:val="000000" w:themeColor="text1"/>
              </w:rPr>
              <w:t xml:space="preserve"> and </w:t>
            </w:r>
            <w:proofErr w:type="spellStart"/>
            <w:r w:rsidR="00E76C82" w:rsidRPr="00094076">
              <w:rPr>
                <w:rFonts w:ascii="Times New Roman" w:hAnsi="Times New Roman" w:cs="Times New Roman"/>
                <w:color w:val="000000" w:themeColor="text1"/>
              </w:rPr>
              <w:t>obstructive</w:t>
            </w:r>
            <w:proofErr w:type="spellEnd"/>
            <w:r w:rsidR="00E76C82" w:rsidRPr="0009407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76C82" w:rsidRPr="00094076">
              <w:rPr>
                <w:rFonts w:ascii="Times New Roman" w:hAnsi="Times New Roman" w:cs="Times New Roman"/>
                <w:color w:val="000000" w:themeColor="text1"/>
              </w:rPr>
              <w:t>sleep</w:t>
            </w:r>
            <w:proofErr w:type="spellEnd"/>
            <w:r w:rsidR="00E76C82" w:rsidRPr="00094076">
              <w:rPr>
                <w:rFonts w:ascii="Times New Roman" w:hAnsi="Times New Roman" w:cs="Times New Roman"/>
                <w:color w:val="000000" w:themeColor="text1"/>
              </w:rPr>
              <w:t xml:space="preserve"> apnea. </w:t>
            </w:r>
            <w:r w:rsidR="00E76C82" w:rsidRPr="0009407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Case report and literature review.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 w:themeColor="text1"/>
              </w:rPr>
              <w:t>Chest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 w:themeColor="text1"/>
              </w:rPr>
              <w:t>Congress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 w:themeColor="text1"/>
              </w:rPr>
              <w:t>, Bangkok 10-12 April 2019</w:t>
            </w:r>
            <w:r w:rsidR="005B78A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69035F3F" w14:textId="6EB1A288" w:rsidR="00E76C82" w:rsidRPr="00E76C82" w:rsidRDefault="005E6511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</w:rPr>
              <w:t xml:space="preserve"> Efficacia del trattamento riabilitativo nei pazienti con apnee ostruttive del sonno di grado lieve. XX Congresso della Pneumologia Italiana /XLV AIPO, Firenze 13-16</w:t>
            </w:r>
            <w:r w:rsidR="005B78A6">
              <w:rPr>
                <w:rFonts w:ascii="Times New Roman" w:hAnsi="Times New Roman" w:cs="Times New Roman"/>
                <w:color w:val="000000" w:themeColor="text1"/>
              </w:rPr>
              <w:t xml:space="preserve"> Novembre 20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5B78A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4169D572" w14:textId="34F604FC" w:rsidR="00E76C82" w:rsidRPr="00E76C82" w:rsidRDefault="005E6511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</w:rPr>
              <w:t xml:space="preserve"> Il ruolo infermieristico nella gestione della fibrosi polmonare idiopatica. Un modello di home care. XX Congresso della Pneumologia Italiana /XLV AIPO, Firenze 13-16</w:t>
            </w:r>
            <w:r w:rsidR="005B78A6">
              <w:rPr>
                <w:rFonts w:ascii="Times New Roman" w:hAnsi="Times New Roman" w:cs="Times New Roman"/>
                <w:color w:val="000000" w:themeColor="text1"/>
              </w:rPr>
              <w:t xml:space="preserve"> Novembre 2019.</w:t>
            </w:r>
          </w:p>
          <w:p w14:paraId="142E3CED" w14:textId="538262ED" w:rsidR="00E76C82" w:rsidRPr="005B78A6" w:rsidRDefault="005E6511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</w:rPr>
              <w:t xml:space="preserve"> Deficit di alfa 1 -anti</w:t>
            </w:r>
            <w:r w:rsidR="0084695A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</w:rPr>
              <w:t xml:space="preserve">tripsina: la nostra casistica di patologia combinata enfisema e bronchiectasie. </w:t>
            </w:r>
            <w:r w:rsidR="00E76C82" w:rsidRPr="005B78A6">
              <w:rPr>
                <w:rFonts w:ascii="Times New Roman" w:hAnsi="Times New Roman" w:cs="Times New Roman"/>
                <w:color w:val="000000" w:themeColor="text1"/>
              </w:rPr>
              <w:t>XX Congresso della Pneumologia Italiana /XLV AIPO, Firenze 13-16</w:t>
            </w:r>
            <w:r w:rsidR="005B78A6" w:rsidRPr="005B78A6">
              <w:rPr>
                <w:rFonts w:ascii="Times New Roman" w:hAnsi="Times New Roman" w:cs="Times New Roman"/>
                <w:color w:val="000000" w:themeColor="text1"/>
              </w:rPr>
              <w:t xml:space="preserve"> Novembre 2019</w:t>
            </w:r>
            <w:r w:rsidR="005B78A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4CE400A7" w14:textId="552CFD45" w:rsidR="00E76C82" w:rsidRPr="00E76C82" w:rsidRDefault="005E6511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B78A6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E76C82" w:rsidRPr="005B78A6">
              <w:rPr>
                <w:rFonts w:ascii="Times New Roman" w:hAnsi="Times New Roman" w:cs="Times New Roman"/>
                <w:color w:val="000000" w:themeColor="text1"/>
              </w:rPr>
              <w:t xml:space="preserve"> A case report of acute </w:t>
            </w:r>
            <w:proofErr w:type="spellStart"/>
            <w:r w:rsidR="00E76C82" w:rsidRPr="005B78A6">
              <w:rPr>
                <w:rFonts w:ascii="Times New Roman" w:hAnsi="Times New Roman" w:cs="Times New Roman"/>
                <w:color w:val="000000" w:themeColor="text1"/>
              </w:rPr>
              <w:t>pulmonary</w:t>
            </w:r>
            <w:proofErr w:type="spellEnd"/>
            <w:r w:rsidR="00E76C82" w:rsidRPr="005B78A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76C82" w:rsidRPr="005B78A6">
              <w:rPr>
                <w:rFonts w:ascii="Times New Roman" w:hAnsi="Times New Roman" w:cs="Times New Roman"/>
                <w:color w:val="000000" w:themeColor="text1"/>
              </w:rPr>
              <w:t>embolism</w:t>
            </w:r>
            <w:proofErr w:type="spellEnd"/>
            <w:r w:rsidR="00E76C82" w:rsidRPr="005B78A6">
              <w:rPr>
                <w:rFonts w:ascii="Times New Roman" w:hAnsi="Times New Roman" w:cs="Times New Roman"/>
                <w:color w:val="000000" w:themeColor="text1"/>
              </w:rPr>
              <w:t xml:space="preserve"> and </w:t>
            </w:r>
            <w:proofErr w:type="spellStart"/>
            <w:r w:rsidR="00E76C82" w:rsidRPr="005B78A6">
              <w:rPr>
                <w:rFonts w:ascii="Times New Roman" w:hAnsi="Times New Roman" w:cs="Times New Roman"/>
                <w:color w:val="000000" w:themeColor="text1"/>
              </w:rPr>
              <w:t>obstructive</w:t>
            </w:r>
            <w:proofErr w:type="spellEnd"/>
            <w:r w:rsidR="00E76C82" w:rsidRPr="005B78A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76C82" w:rsidRPr="005B78A6">
              <w:rPr>
                <w:rFonts w:ascii="Times New Roman" w:hAnsi="Times New Roman" w:cs="Times New Roman"/>
                <w:color w:val="000000" w:themeColor="text1"/>
              </w:rPr>
              <w:t>sleep</w:t>
            </w:r>
            <w:proofErr w:type="spellEnd"/>
            <w:r w:rsidR="00E76C82" w:rsidRPr="005B78A6">
              <w:rPr>
                <w:rFonts w:ascii="Times New Roman" w:hAnsi="Times New Roman" w:cs="Times New Roman"/>
                <w:color w:val="000000" w:themeColor="text1"/>
              </w:rPr>
              <w:t xml:space="preserve"> apnea. 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>EC Pulmonology and Respiratory Medicine. 8.8 (2019): 630-636.</w:t>
            </w:r>
          </w:p>
          <w:p w14:paraId="61F9D51E" w14:textId="7114DCC3" w:rsidR="00E76C82" w:rsidRPr="00E76C82" w:rsidRDefault="005E6511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Cheyne-Stokes respiration, obstructive sleep apnea and chronic heart failure. Is auto servo-ventilation the best 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>choise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>? A case report and literature review. EC Pulmonology and Respiratory Medicine. 8.8. (2019): 685-690.</w:t>
            </w:r>
          </w:p>
          <w:p w14:paraId="4871C08E" w14:textId="7E85AF54" w:rsidR="00E76C82" w:rsidRPr="00E76C82" w:rsidRDefault="005E6511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Patient with combined idiopathic pulmonary fibrosis, thromboembolism and obstructive sleep apnea. EC Pulmonology and Respiratory Medicine. 8.9. (2019): 626-632.</w:t>
            </w:r>
          </w:p>
          <w:p w14:paraId="4EF4ED90" w14:textId="5DC69787" w:rsidR="00E76C82" w:rsidRPr="00E76C82" w:rsidRDefault="005E6511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Patient with combined asthma and bronchiectasis secondary to alpha1-antiypsin deficiency: a case report and review of literature. EC Pulmonology and Respiratory Medicine. 8.10. (2019): 760-765.</w:t>
            </w:r>
          </w:p>
          <w:p w14:paraId="688DF594" w14:textId="42DED845" w:rsidR="00E76C82" w:rsidRPr="00E76C82" w:rsidRDefault="005E6511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="00307AC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>Non invasive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ventilation for acute respiratory failure in myasthenia gravis crisis. Case report and review of literature. EC Pulmonology and Respiratory Medicine. 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</w:rPr>
              <w:t>8.10. (2019): 896-901.</w:t>
            </w:r>
          </w:p>
          <w:p w14:paraId="29131D96" w14:textId="32F248BD" w:rsidR="00E76C82" w:rsidRPr="00E76C82" w:rsidRDefault="005E6511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</w:rPr>
              <w:t xml:space="preserve"> Valutazione dell’effetto del trattamento riabilitativo sul muscolo diaframma tramite metodica ecografica in pazienti con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 w:themeColor="text1"/>
              </w:rPr>
              <w:t>broncopneumopatia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 w:themeColor="text1"/>
              </w:rPr>
              <w:t xml:space="preserve"> cronica ostruttiva moderata severa. Atti del Congresso XLVII Congresso Nazionale SIMFER “In movimento” Leonardo da Vinci 500 anni dopo. Firenze 29.9-2.10.</w:t>
            </w:r>
            <w:r w:rsidR="005B78A6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</w:rPr>
              <w:t>19.</w:t>
            </w:r>
          </w:p>
          <w:p w14:paraId="5D62CFC5" w14:textId="4BC07FA5" w:rsidR="00E76C82" w:rsidRPr="00E76C82" w:rsidRDefault="00577F4F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</w:rPr>
              <w:t>Effetto della riabilitazione respiratoria con esercizi mio</w:t>
            </w:r>
            <w:r w:rsidR="00094076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</w:rPr>
              <w:t xml:space="preserve">funzionali nei pazienti con apnee ostruttive di grado lieve. Dati preliminari. Atti del Congresso XLVII Congresso Nazionale SIMFER “In 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</w:rPr>
              <w:lastRenderedPageBreak/>
              <w:t>movimento” Leonardo da Vinci 500 anni dopo. Firenze 29.9-2.10.</w:t>
            </w:r>
            <w:r w:rsidR="005B78A6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  <w:p w14:paraId="32C98EF6" w14:textId="259CE64E" w:rsidR="00E76C82" w:rsidRPr="00094076" w:rsidRDefault="00577F4F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</w:rPr>
              <w:t xml:space="preserve"> Il ruolo dell’ecografia muscoloscheletrica nella valutazione morfologica e dinamica del muscolo diaframma in una popolazione di pazienti affetti da BPCO moderata/severa sottoposti a riabilitazione respiratoria. </w:t>
            </w:r>
            <w:proofErr w:type="spellStart"/>
            <w:r w:rsidR="00E76C82" w:rsidRPr="00094076">
              <w:rPr>
                <w:rFonts w:ascii="Times New Roman" w:hAnsi="Times New Roman" w:cs="Times New Roman"/>
                <w:color w:val="000000" w:themeColor="text1"/>
                <w:lang w:val="en-US"/>
              </w:rPr>
              <w:t>Atti</w:t>
            </w:r>
            <w:proofErr w:type="spellEnd"/>
            <w:r w:rsidR="00E76C82" w:rsidRPr="0009407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del </w:t>
            </w:r>
            <w:proofErr w:type="spellStart"/>
            <w:r w:rsidR="00E76C82" w:rsidRPr="00094076">
              <w:rPr>
                <w:rFonts w:ascii="Times New Roman" w:hAnsi="Times New Roman" w:cs="Times New Roman"/>
                <w:color w:val="000000" w:themeColor="text1"/>
                <w:lang w:val="en-US"/>
              </w:rPr>
              <w:t>Congresso</w:t>
            </w:r>
            <w:proofErr w:type="spellEnd"/>
            <w:r w:rsidR="00E76C82" w:rsidRPr="0009407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Nazionale SIUMB 16-18 </w:t>
            </w:r>
            <w:proofErr w:type="spellStart"/>
            <w:r w:rsidR="00E76C82" w:rsidRPr="00094076">
              <w:rPr>
                <w:rFonts w:ascii="Times New Roman" w:hAnsi="Times New Roman" w:cs="Times New Roman"/>
                <w:color w:val="000000" w:themeColor="text1"/>
                <w:lang w:val="en-US"/>
              </w:rPr>
              <w:t>Novembre</w:t>
            </w:r>
            <w:proofErr w:type="spellEnd"/>
            <w:r w:rsidR="00E76C82" w:rsidRPr="0009407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2019 Roma</w:t>
            </w:r>
          </w:p>
          <w:p w14:paraId="797E3766" w14:textId="121A317F" w:rsidR="00E76C82" w:rsidRPr="00094076" w:rsidRDefault="00577F4F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="00E76C82" w:rsidRPr="00E2405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r w:rsidR="00E24058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rrhotic patient with spontaneous bacterial empyema: case and review of literature. </w:t>
            </w:r>
            <w:r w:rsidR="00E76C82" w:rsidRPr="00094076">
              <w:rPr>
                <w:rFonts w:ascii="Times New Roman" w:hAnsi="Times New Roman" w:cs="Times New Roman"/>
                <w:color w:val="000000" w:themeColor="text1"/>
                <w:lang w:val="en-US"/>
              </w:rPr>
              <w:t>EC Pulmonology and Respiratory Medicine 9.1 (2020): 1-7.</w:t>
            </w:r>
          </w:p>
          <w:p w14:paraId="7A20418E" w14:textId="32EDB236" w:rsidR="00E76C82" w:rsidRPr="00E76C82" w:rsidRDefault="00577F4F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77F4F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="00E76C82" w:rsidRPr="00307AC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>Combined thromboembolism and ischemic stroke in patient with obstructive sleep apnea and hyperomocysteinemia: case report and literature review. EC Pulmonology and Respiratory Medicine. 9. 1 (2020): 1-10</w:t>
            </w:r>
            <w:r w:rsidR="005B78A6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  <w:p w14:paraId="427FEE61" w14:textId="4D7BB917" w:rsidR="00E76C82" w:rsidRPr="00E76C82" w:rsidRDefault="00577F4F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>A case of acute respiratory failure with hypercapnia treated with nasal high-flow therapy. 3.3 (2020): 1-6.</w:t>
            </w:r>
          </w:p>
          <w:p w14:paraId="4016235A" w14:textId="7EC302FE" w:rsidR="00E76C82" w:rsidRPr="00E76C82" w:rsidRDefault="00577F4F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A case of rheumatoid arthritis and obstructive sleep apnea. EC Pulmonology and Respiratory Medicine. 9.5 (2020): 82-87.</w:t>
            </w:r>
          </w:p>
          <w:p w14:paraId="2C570764" w14:textId="63DA9037" w:rsidR="00E76C82" w:rsidRPr="00094076" w:rsidRDefault="00577F4F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Pulmonary alveolar proteinosis: a case of acute respiratory failure and crazy paving. </w:t>
            </w:r>
            <w:r w:rsidR="00E76C82" w:rsidRPr="00094076">
              <w:rPr>
                <w:rFonts w:ascii="Times New Roman" w:hAnsi="Times New Roman" w:cs="Times New Roman"/>
                <w:color w:val="000000" w:themeColor="text1"/>
                <w:lang w:val="en-US"/>
              </w:rPr>
              <w:t>EC Pulmonology and Respiratory Medicine. 9.5 (2020): 52-60</w:t>
            </w:r>
            <w:r w:rsidR="005B78A6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  <w:p w14:paraId="21C35D0C" w14:textId="52DB7C93" w:rsidR="00E76C82" w:rsidRPr="00094076" w:rsidRDefault="00577F4F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77F4F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="00E76C82" w:rsidRPr="00577F4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Sleep Apnea in individuals with idiopathic pulmonary fibrosis. EC Pulmonology and Respiratory Medicine. </w:t>
            </w:r>
            <w:r w:rsidR="00E76C82" w:rsidRPr="00094076">
              <w:rPr>
                <w:rFonts w:ascii="Times New Roman" w:hAnsi="Times New Roman" w:cs="Times New Roman"/>
                <w:color w:val="000000" w:themeColor="text1"/>
                <w:lang w:val="en-US"/>
              </w:rPr>
              <w:t>9.6 (2020): 31-38</w:t>
            </w:r>
            <w:r w:rsidR="005B78A6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  <w:p w14:paraId="5ED56768" w14:textId="4946F123" w:rsidR="00E76C82" w:rsidRPr="00E76C82" w:rsidRDefault="00577F4F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77F4F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="00E76C82" w:rsidRPr="00307AC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>Incidence and predictors of delirium in patients with acute respiratory failure undergoing non- invasive mechanical ventilation. Chest . 2020 ;157 (6): A410</w:t>
            </w:r>
            <w:r w:rsidR="005B78A6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  <w:p w14:paraId="3BECD6A6" w14:textId="419DAE78" w:rsidR="00E76C82" w:rsidRPr="00E76C82" w:rsidRDefault="00577F4F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Spontaneous bacterial empyema with bilateral loculated pleural effusion to Klebsiella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>oxytoca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in a cirrhotic patient Chest  2020; 157 (6): A60</w:t>
            </w:r>
            <w:r w:rsidR="005B78A6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  <w:p w14:paraId="07F37E4B" w14:textId="329A879D" w:rsidR="00E76C82" w:rsidRPr="00E76C82" w:rsidRDefault="00577F4F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="00E76C82" w:rsidRPr="00307AC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Low-dose subcutaneous tocilizumab  to prevent progression in patients with moderate COVID-19 pneumonia and hyperinflammation.  Intern J Clin Infect Dis. 2020.        </w:t>
            </w:r>
          </w:p>
          <w:p w14:paraId="2340AA83" w14:textId="0E442DF3" w:rsidR="00E76C82" w:rsidRPr="00094076" w:rsidRDefault="00577F4F" w:rsidP="00E76C82">
            <w:pPr>
              <w:rPr>
                <w:rStyle w:val="highwire-cite-metadata-doi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="00E76C82" w:rsidRPr="00307AC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Onset and clinical predictors of delirium in patients undergoing non-invasive mechanical ventilation for acute respiratory failure – NIVILIUM multicenter trial. </w:t>
            </w:r>
            <w:r w:rsidR="00E76C82" w:rsidRPr="0009407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Eur Resp J. </w:t>
            </w:r>
            <w:r w:rsidR="00E76C82" w:rsidRPr="00094076">
              <w:rPr>
                <w:rStyle w:val="highwire-cite-metadata-date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2020 </w:t>
            </w:r>
            <w:r w:rsidR="00E76C82" w:rsidRPr="00094076">
              <w:rPr>
                <w:rStyle w:val="highwire-cite-metadata-volume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56: </w:t>
            </w:r>
            <w:r w:rsidR="00E76C82" w:rsidRPr="00094076">
              <w:rPr>
                <w:rStyle w:val="highwire-cite-metadata-pages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3415</w:t>
            </w:r>
            <w:r w:rsidR="00094076">
              <w:rPr>
                <w:rStyle w:val="highwire-cite-metadata-pages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.</w:t>
            </w:r>
          </w:p>
          <w:p w14:paraId="02DA1DF7" w14:textId="77777777" w:rsidR="00E76C82" w:rsidRPr="00094076" w:rsidRDefault="00E76C82" w:rsidP="00E76C82">
            <w:pPr>
              <w:rPr>
                <w:rFonts w:ascii="Times New Roman" w:hAnsi="Times New Roman" w:cs="Times New Roman"/>
                <w:lang w:val="en-US"/>
              </w:rPr>
            </w:pPr>
          </w:p>
          <w:p w14:paraId="04BC2CF4" w14:textId="37D7A23E" w:rsidR="00E76C82" w:rsidRPr="00586C2A" w:rsidRDefault="00577F4F" w:rsidP="00E76C8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E76C82" w:rsidRPr="00307AC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76C82" w:rsidRPr="00E76C82">
              <w:rPr>
                <w:rFonts w:ascii="Times New Roman" w:hAnsi="Times New Roman" w:cs="Times New Roman"/>
                <w:color w:val="000000"/>
                <w:lang w:val="en-US"/>
              </w:rPr>
              <w:t xml:space="preserve">Interleukin-6 receptor blockade with subcutaneous tocilizumab improves coagulation activity in patients with COVID-19. </w:t>
            </w:r>
            <w:hyperlink r:id="rId7" w:history="1">
              <w:proofErr w:type="spellStart"/>
              <w:r w:rsidR="00E76C82" w:rsidRPr="00586C2A">
                <w:rPr>
                  <w:rStyle w:val="Collegamentoipertestuale"/>
                  <w:rFonts w:ascii="Times New Roman" w:hAnsi="Times New Roman" w:cs="Times New Roman"/>
                  <w:color w:val="642A8F"/>
                </w:rPr>
                <w:t>Eur</w:t>
              </w:r>
              <w:proofErr w:type="spellEnd"/>
              <w:r w:rsidR="00E76C82" w:rsidRPr="00586C2A">
                <w:rPr>
                  <w:rStyle w:val="Collegamentoipertestuale"/>
                  <w:rFonts w:ascii="Times New Roman" w:hAnsi="Times New Roman" w:cs="Times New Roman"/>
                  <w:color w:val="642A8F"/>
                </w:rPr>
                <w:t xml:space="preserve"> J </w:t>
              </w:r>
              <w:proofErr w:type="spellStart"/>
              <w:r w:rsidR="00E76C82" w:rsidRPr="00586C2A">
                <w:rPr>
                  <w:rStyle w:val="Collegamentoipertestuale"/>
                  <w:rFonts w:ascii="Times New Roman" w:hAnsi="Times New Roman" w:cs="Times New Roman"/>
                  <w:color w:val="642A8F"/>
                </w:rPr>
                <w:t>Intern</w:t>
              </w:r>
              <w:proofErr w:type="spellEnd"/>
              <w:r w:rsidR="00E76C82" w:rsidRPr="00586C2A">
                <w:rPr>
                  <w:rStyle w:val="Collegamentoipertestuale"/>
                  <w:rFonts w:ascii="Times New Roman" w:hAnsi="Times New Roman" w:cs="Times New Roman"/>
                  <w:color w:val="642A8F"/>
                </w:rPr>
                <w:t xml:space="preserve"> </w:t>
              </w:r>
              <w:proofErr w:type="spellStart"/>
              <w:r w:rsidR="00E76C82" w:rsidRPr="00586C2A">
                <w:rPr>
                  <w:rStyle w:val="Collegamentoipertestuale"/>
                  <w:rFonts w:ascii="Times New Roman" w:hAnsi="Times New Roman" w:cs="Times New Roman"/>
                  <w:color w:val="642A8F"/>
                </w:rPr>
                <w:t>Med</w:t>
              </w:r>
              <w:proofErr w:type="spellEnd"/>
            </w:hyperlink>
            <w:r w:rsidR="00E76C82" w:rsidRPr="00586C2A">
              <w:rPr>
                <w:rStyle w:val="cit"/>
                <w:rFonts w:ascii="Times New Roman" w:hAnsi="Times New Roman" w:cs="Times New Roman"/>
                <w:color w:val="000000"/>
              </w:rPr>
              <w:t>. 2020</w:t>
            </w:r>
            <w:r w:rsidR="00094076" w:rsidRPr="00586C2A">
              <w:rPr>
                <w:rStyle w:val="cit"/>
                <w:rFonts w:ascii="Times New Roman" w:hAnsi="Times New Roman" w:cs="Times New Roman"/>
                <w:color w:val="000000"/>
              </w:rPr>
              <w:t>.</w:t>
            </w:r>
          </w:p>
          <w:p w14:paraId="4215442A" w14:textId="68A3836A" w:rsidR="00E76C82" w:rsidRPr="00586C2A" w:rsidRDefault="00E76C82" w:rsidP="00E76C8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14:paraId="44E4E095" w14:textId="77777777" w:rsidR="00E76C82" w:rsidRPr="00586C2A" w:rsidRDefault="00E76C82" w:rsidP="00E76C8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14:paraId="1B887CD0" w14:textId="3A2C5EED" w:rsidR="00E76C82" w:rsidRPr="00094076" w:rsidRDefault="00577F4F" w:rsidP="00E76C82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77F4F">
              <w:rPr>
                <w:rFonts w:ascii="Times New Roman" w:hAnsi="Times New Roman" w:cs="Times New Roman"/>
                <w:color w:val="000000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Un caso di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/>
              </w:rPr>
              <w:t>periodismo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/>
              </w:rPr>
              <w:t xml:space="preserve"> respiratorio, apnee ostruttive del sonno e scompenso cardiaco trattato con ventilazione servo-assistita. </w:t>
            </w:r>
            <w:r w:rsidR="00E76C82" w:rsidRPr="00094076">
              <w:rPr>
                <w:rFonts w:ascii="Times New Roman" w:hAnsi="Times New Roman" w:cs="Times New Roman"/>
                <w:color w:val="000000"/>
                <w:lang w:val="en-US"/>
              </w:rPr>
              <w:t>SIP Congress 2020.</w:t>
            </w:r>
          </w:p>
          <w:p w14:paraId="5E28F261" w14:textId="77777777" w:rsidR="00E76C82" w:rsidRPr="00094076" w:rsidRDefault="00E76C82" w:rsidP="00E76C82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14:paraId="63E763A1" w14:textId="593B1ADE" w:rsidR="00E76C82" w:rsidRPr="00094076" w:rsidRDefault="00577F4F" w:rsidP="00E76C82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="00E76C82" w:rsidRPr="00307ACE">
              <w:rPr>
                <w:rFonts w:ascii="Times New Roman" w:hAnsi="Times New Roman" w:cs="Times New Roman"/>
                <w:color w:val="000000"/>
                <w:lang w:val="en-US"/>
              </w:rPr>
              <w:t xml:space="preserve"> A case of acute respiratory failure with hypercapnia treated with nasal high-flow therapy. </w:t>
            </w:r>
            <w:r w:rsidR="00E76C82" w:rsidRPr="00094076">
              <w:rPr>
                <w:rFonts w:ascii="Times New Roman" w:hAnsi="Times New Roman" w:cs="Times New Roman"/>
                <w:color w:val="000000"/>
                <w:lang w:val="en-US"/>
              </w:rPr>
              <w:t>SIP Congress 2020</w:t>
            </w:r>
            <w:r w:rsidR="005B78A6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  <w:p w14:paraId="3EE60303" w14:textId="77777777" w:rsidR="00E76C82" w:rsidRPr="00094076" w:rsidRDefault="00E76C82" w:rsidP="00E76C82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14:paraId="190E56AB" w14:textId="6BF66B7B" w:rsidR="00E76C82" w:rsidRPr="00094076" w:rsidRDefault="00577F4F" w:rsidP="00E76C82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94076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="00E76C82" w:rsidRPr="00094076">
              <w:rPr>
                <w:rFonts w:ascii="Times New Roman" w:hAnsi="Times New Roman" w:cs="Times New Roman"/>
                <w:color w:val="000000"/>
                <w:lang w:val="en-US"/>
              </w:rPr>
              <w:t xml:space="preserve">. Low-dose subcutaneous of tocilizumab to prevent disease progression in patient with moderate COVID-19 pneumonia. SIP Congress 2020. </w:t>
            </w:r>
          </w:p>
          <w:p w14:paraId="561FAA06" w14:textId="77777777" w:rsidR="00E76C82" w:rsidRPr="00094076" w:rsidRDefault="00E76C82" w:rsidP="00E76C82">
            <w:pPr>
              <w:rPr>
                <w:rFonts w:ascii="Times New Roman" w:hAnsi="Times New Roman" w:cs="Times New Roman"/>
                <w:lang w:val="en-US"/>
              </w:rPr>
            </w:pPr>
          </w:p>
          <w:p w14:paraId="5F6360A8" w14:textId="4B788DBC" w:rsidR="00E76C82" w:rsidRPr="00094076" w:rsidRDefault="00577F4F" w:rsidP="00E76C82">
            <w:pPr>
              <w:ind w:right="-9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E76C82" w:rsidRPr="00307ACE">
              <w:rPr>
                <w:rFonts w:ascii="Times New Roman" w:hAnsi="Times New Roman" w:cs="Times New Roman"/>
                <w:lang w:val="en-US"/>
              </w:rPr>
              <w:t xml:space="preserve">  Onset of asthma after COVID-19 Pneumonia. </w:t>
            </w:r>
            <w:r w:rsidR="00E76C82" w:rsidRPr="00094076">
              <w:rPr>
                <w:rFonts w:ascii="Times New Roman" w:hAnsi="Times New Roman" w:cs="Times New Roman"/>
                <w:lang w:val="en-US"/>
              </w:rPr>
              <w:t>EC Pulmonology and Respiratory Medicine</w:t>
            </w:r>
          </w:p>
          <w:p w14:paraId="2B9862FA" w14:textId="77777777" w:rsidR="00E76C82" w:rsidRPr="00094076" w:rsidRDefault="00E76C82" w:rsidP="00E76C82">
            <w:pPr>
              <w:ind w:right="-99"/>
              <w:rPr>
                <w:rFonts w:ascii="Times New Roman" w:hAnsi="Times New Roman" w:cs="Times New Roman"/>
                <w:lang w:val="en-US"/>
              </w:rPr>
            </w:pPr>
          </w:p>
          <w:p w14:paraId="2BFCD399" w14:textId="1D383089" w:rsidR="00E76C82" w:rsidRPr="00094076" w:rsidRDefault="00577F4F" w:rsidP="00E76C82">
            <w:pPr>
              <w:rPr>
                <w:rFonts w:ascii="Times New Roman" w:hAnsi="Times New Roman" w:cs="Times New Roman"/>
                <w:lang w:val="en-US"/>
              </w:rPr>
            </w:pPr>
            <w:r w:rsidRPr="00577F4F">
              <w:rPr>
                <w:rFonts w:ascii="Times New Roman" w:hAnsi="Times New Roman" w:cs="Times New Roman"/>
                <w:lang w:val="en-US"/>
              </w:rPr>
              <w:lastRenderedPageBreak/>
              <w:t>-</w:t>
            </w:r>
            <w:r w:rsidR="00E76C82" w:rsidRPr="00577F4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76C82" w:rsidRPr="00E76C82">
              <w:rPr>
                <w:rFonts w:ascii="Times New Roman" w:hAnsi="Times New Roman" w:cs="Times New Roman"/>
                <w:lang w:val="en-US"/>
              </w:rPr>
              <w:t xml:space="preserve">A case of COVID-19 and Legionella pneumonia. EC Pulmonology and Respiratory Medicine. </w:t>
            </w:r>
            <w:r w:rsidR="00E76C82" w:rsidRPr="00094076">
              <w:rPr>
                <w:rFonts w:ascii="Times New Roman" w:hAnsi="Times New Roman" w:cs="Times New Roman"/>
                <w:lang w:val="en-US"/>
              </w:rPr>
              <w:t>10.2 (2021): 28-33.</w:t>
            </w:r>
          </w:p>
          <w:p w14:paraId="1D4E711F" w14:textId="77777777" w:rsidR="00E76C82" w:rsidRPr="00094076" w:rsidRDefault="00E76C82" w:rsidP="00E76C82">
            <w:pPr>
              <w:rPr>
                <w:rFonts w:ascii="Times New Roman" w:hAnsi="Times New Roman" w:cs="Times New Roman"/>
                <w:lang w:val="en-US"/>
              </w:rPr>
            </w:pPr>
          </w:p>
          <w:p w14:paraId="65567240" w14:textId="27D73FA3" w:rsidR="00E76C82" w:rsidRPr="00094076" w:rsidRDefault="00577F4F" w:rsidP="00E76C8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E76C82" w:rsidRPr="00307AC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76C82" w:rsidRPr="00E76C82">
              <w:rPr>
                <w:rFonts w:ascii="Times New Roman" w:hAnsi="Times New Roman" w:cs="Times New Roman"/>
                <w:lang w:val="en-US"/>
              </w:rPr>
              <w:t xml:space="preserve">Possible phenotyping of apnea obstructive sleep of female patients. J Biol </w:t>
            </w:r>
            <w:proofErr w:type="spellStart"/>
            <w:r w:rsidR="00E76C82" w:rsidRPr="00E76C82">
              <w:rPr>
                <w:rFonts w:ascii="Times New Roman" w:hAnsi="Times New Roman" w:cs="Times New Roman"/>
                <w:lang w:val="en-US"/>
              </w:rPr>
              <w:t>Regul</w:t>
            </w:r>
            <w:proofErr w:type="spellEnd"/>
            <w:r w:rsidR="00E76C82" w:rsidRPr="00E76C8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76C82" w:rsidRPr="00E76C82">
              <w:rPr>
                <w:rFonts w:ascii="Times New Roman" w:hAnsi="Times New Roman" w:cs="Times New Roman"/>
                <w:lang w:val="en-US"/>
              </w:rPr>
              <w:t>Homeost</w:t>
            </w:r>
            <w:proofErr w:type="spellEnd"/>
            <w:r w:rsidR="00E76C82" w:rsidRPr="00E76C82">
              <w:rPr>
                <w:rFonts w:ascii="Times New Roman" w:hAnsi="Times New Roman" w:cs="Times New Roman"/>
                <w:lang w:val="en-US"/>
              </w:rPr>
              <w:t xml:space="preserve"> Agents. </w:t>
            </w:r>
            <w:r w:rsidR="00E76C82" w:rsidRPr="00094076">
              <w:rPr>
                <w:rFonts w:ascii="Times New Roman" w:hAnsi="Times New Roman" w:cs="Times New Roman"/>
                <w:lang w:val="en-US"/>
              </w:rPr>
              <w:t>Jul-Aug 2020; 34 (4) 1546-1547</w:t>
            </w:r>
            <w:r w:rsidR="00094076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4069DFBC" w14:textId="77777777" w:rsidR="00E76C82" w:rsidRPr="00094076" w:rsidRDefault="00E76C82" w:rsidP="00E76C82">
            <w:pPr>
              <w:rPr>
                <w:rFonts w:ascii="Times New Roman" w:hAnsi="Times New Roman" w:cs="Times New Roman"/>
                <w:lang w:val="en-US"/>
              </w:rPr>
            </w:pPr>
          </w:p>
          <w:p w14:paraId="38B90B03" w14:textId="47108FA5" w:rsidR="00E76C82" w:rsidRPr="00E76C82" w:rsidRDefault="00577F4F" w:rsidP="00E76C8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="00E76C82" w:rsidRPr="00307AC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Adherence, persistence, and effectiveness in real life. Multicenter long-term study on the use of pirfenidone and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>nintedanib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in the treatment of idiopathic pulmonary fibrosis. J Pharm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>Pract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2021</w:t>
            </w:r>
            <w:r w:rsidR="00094076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  <w:p w14:paraId="2DE83228" w14:textId="77777777" w:rsidR="00E76C82" w:rsidRPr="00E76C82" w:rsidRDefault="00E76C82" w:rsidP="00E76C8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3FD8E79F" w14:textId="0ACC75D5" w:rsidR="00E76C82" w:rsidRPr="00094076" w:rsidRDefault="00577F4F" w:rsidP="00E76C8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Does lactoferrin protect against Coronavirus?. </w:t>
            </w:r>
            <w:r w:rsidR="00E76C82" w:rsidRPr="00094076">
              <w:rPr>
                <w:rFonts w:ascii="Times New Roman" w:hAnsi="Times New Roman" w:cs="Times New Roman"/>
                <w:color w:val="000000" w:themeColor="text1"/>
                <w:lang w:val="en-US"/>
              </w:rPr>
              <w:t>EC Nutrition  16.4 (2021): 20-22.</w:t>
            </w:r>
          </w:p>
          <w:p w14:paraId="7F3A9659" w14:textId="77777777" w:rsidR="00E76C82" w:rsidRPr="00094076" w:rsidRDefault="00E76C82" w:rsidP="00E76C8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05A6E180" w14:textId="66C7D7EC" w:rsidR="00E76C82" w:rsidRPr="00E76C82" w:rsidRDefault="00577F4F" w:rsidP="00E76C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4076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="00E76C82" w:rsidRPr="0009407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Acute Respiratory Distress Syndrome due to Acute Mesenteric Ischemia. EC Clinical and Medical Case Reports. 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</w:rPr>
              <w:t xml:space="preserve">4.8 (2021): 24-30. </w:t>
            </w:r>
          </w:p>
          <w:p w14:paraId="6E25A711" w14:textId="77777777" w:rsidR="00E76C82" w:rsidRPr="00E76C82" w:rsidRDefault="00E76C82" w:rsidP="00E76C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BF79D82" w14:textId="414E652C" w:rsidR="00E76C82" w:rsidRPr="00094076" w:rsidRDefault="00577F4F" w:rsidP="00E76C8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</w:rPr>
              <w:t xml:space="preserve"> Impatto clinico-funzionale della co-formulazione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 w:themeColor="text1"/>
              </w:rPr>
              <w:t>Indacaterolo-Glicopirronio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 w:themeColor="text1"/>
              </w:rPr>
              <w:t xml:space="preserve"> in un paziente affetto da BPCO GOLD B con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 w:themeColor="text1"/>
              </w:rPr>
              <w:t>desaturazioni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 w:themeColor="text1"/>
              </w:rPr>
              <w:t xml:space="preserve">  notturne. 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Multidisciplinary Respiratory Medicine  2021; 8.3: LI-LV. </w:t>
            </w:r>
          </w:p>
          <w:p w14:paraId="05623C21" w14:textId="77777777" w:rsidR="00E76C82" w:rsidRPr="00E76C82" w:rsidRDefault="00E76C82" w:rsidP="00E76C8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24A95E6F" w14:textId="5E135D53" w:rsidR="00E76C82" w:rsidRPr="00094076" w:rsidRDefault="00577F4F" w:rsidP="00E76C82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A case of interstitial pulmonary fibrosis. Chest Congress Orlando, Florida, October, 2021 (poster) (published on Chest Journal. </w:t>
            </w:r>
            <w:r w:rsidR="00E76C82" w:rsidRPr="00094076">
              <w:rPr>
                <w:rFonts w:ascii="Times New Roman" w:hAnsi="Times New Roman" w:cs="Times New Roman"/>
                <w:color w:val="000000" w:themeColor="text1"/>
                <w:lang w:val="en-US"/>
              </w:rPr>
              <w:t>October 2021; 4S: 160</w:t>
            </w:r>
            <w:r w:rsidR="00094076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  <w:p w14:paraId="488F6E14" w14:textId="77777777" w:rsidR="00E76C82" w:rsidRPr="00094076" w:rsidRDefault="00E76C82" w:rsidP="00E76C82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417ED76C" w14:textId="41166066" w:rsidR="00E76C82" w:rsidRPr="00094076" w:rsidRDefault="00577F4F" w:rsidP="00E76C82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77F4F">
              <w:rPr>
                <w:rFonts w:ascii="Times New Roman" w:hAnsi="Times New Roman" w:cs="Times New Roman"/>
                <w:lang w:val="en-US"/>
              </w:rPr>
              <w:t>-</w:t>
            </w:r>
            <w:r w:rsidR="00E76C82" w:rsidRPr="00577F4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76C82" w:rsidRPr="00577F4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E76C82" w:rsidRPr="00E76C82">
              <w:rPr>
                <w:rFonts w:ascii="Times New Roman" w:hAnsi="Times New Roman" w:cs="Times New Roman"/>
                <w:lang w:val="en-US"/>
              </w:rPr>
              <w:t xml:space="preserve">The utility of early high flow nasal oxygen therapy (from ER to discharge &amp; home) in  a patient with severe COVID 19 pneumonia. 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Chest Congress Orlando, Florida, October, 2021 (poster). (published on Chest Journal. </w:t>
            </w:r>
            <w:r w:rsidR="00E76C82" w:rsidRPr="00094076">
              <w:rPr>
                <w:rFonts w:ascii="Times New Roman" w:hAnsi="Times New Roman" w:cs="Times New Roman"/>
                <w:color w:val="000000" w:themeColor="text1"/>
                <w:lang w:val="en-US"/>
              </w:rPr>
              <w:t>October 2021; 4S: 160</w:t>
            </w:r>
            <w:r w:rsidR="00094076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  <w:p w14:paraId="3A1B2220" w14:textId="616375FF" w:rsidR="00E76C82" w:rsidRPr="00094076" w:rsidRDefault="00E76C82" w:rsidP="00E76C82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3DF901F0" w14:textId="77777777" w:rsidR="00E76C82" w:rsidRPr="00094076" w:rsidRDefault="00E76C82" w:rsidP="00E76C8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14CC25A3" w14:textId="474326BD" w:rsidR="00E76C82" w:rsidRPr="00E76C82" w:rsidRDefault="00577F4F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="00E76C82" w:rsidRPr="00DE0CA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>Our Experience with Lung Ultrasound in the Evaluation at Home of SARS-CoV2 Pneumonia. Respiration. 2021; 101: 1290.</w:t>
            </w:r>
          </w:p>
          <w:p w14:paraId="76CCA2B2" w14:textId="79B642E6" w:rsidR="00E76C82" w:rsidRPr="00E76C82" w:rsidRDefault="00577F4F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Successful Sequential Treatment with Systemic and Inhaled Steroids to resolve  COVID-19 Pneumonia. Respiration. 2021; 101: 1267.</w:t>
            </w:r>
          </w:p>
          <w:p w14:paraId="238A879E" w14:textId="5C02F9D7" w:rsidR="00E76C82" w:rsidRPr="00E76C82" w:rsidRDefault="00577F4F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Vitamin D deficiency and acute respiratory infections. Academia Letters, Article 4732</w:t>
            </w:r>
            <w:r w:rsidR="00094076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  <w:p w14:paraId="1481831B" w14:textId="27A72D52" w:rsidR="00E76C82" w:rsidRPr="00E76C82" w:rsidRDefault="00577F4F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="00E76C82" w:rsidRPr="00DE0CA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84695A" w:rsidRPr="00DE0CAC">
              <w:rPr>
                <w:rFonts w:ascii="Times New Roman" w:hAnsi="Times New Roman" w:cs="Times New Roman"/>
                <w:color w:val="000000" w:themeColor="text1"/>
                <w:lang w:val="en-US"/>
              </w:rPr>
              <w:t>Utility</w:t>
            </w:r>
            <w:r w:rsidR="00E76C82" w:rsidRPr="00DE0CA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of high flow nasal cannula during pulmonary rehabilitation in COVID 19 patients in  acute respiratory failure. 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>Appl Sci 2022  https://doi.org/10.3390/apll12094637</w:t>
            </w:r>
            <w:r w:rsidR="005B78A6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  <w:p w14:paraId="478F59F5" w14:textId="569172D0" w:rsidR="00E76C82" w:rsidRPr="00E76C82" w:rsidRDefault="00577F4F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A case of idiopathic pulmonary fibrosis and obstructive sleep apnea treated with high flow nasal cannula.  Conference paper American Thoracic Society 2022   Meeting Abstracts A4593</w:t>
            </w:r>
            <w:r w:rsidR="00094076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  <w:p w14:paraId="617AD9DA" w14:textId="1E0A0D1C" w:rsidR="00E76C82" w:rsidRPr="00E76C82" w:rsidRDefault="00577F4F" w:rsidP="00E76C82">
            <w:pPr>
              <w:rPr>
                <w:rFonts w:ascii="Times New Roman" w:hAnsi="Times New Roman" w:cs="Times New Roman"/>
                <w:color w:val="2021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Diagnosis and management of patients with </w:t>
            </w:r>
            <w:r w:rsidR="00E76C82" w:rsidRPr="00E76C82">
              <w:rPr>
                <w:rFonts w:ascii="Times New Roman" w:hAnsi="Times New Roman" w:cs="Times New Roman"/>
                <w:color w:val="202122"/>
              </w:rPr>
              <w:t>α</w:t>
            </w:r>
            <w:r w:rsidR="00E76C82" w:rsidRPr="00E76C82">
              <w:rPr>
                <w:rFonts w:ascii="Times New Roman" w:hAnsi="Times New Roman" w:cs="Times New Roman"/>
                <w:color w:val="202122"/>
                <w:lang w:val="en-US"/>
              </w:rPr>
              <w:t xml:space="preserve"> 1 antitrypsin  deficiency: an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202122"/>
                <w:lang w:val="en-US"/>
              </w:rPr>
              <w:t>italian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202122"/>
                <w:lang w:val="en-US"/>
              </w:rPr>
              <w:t xml:space="preserve"> perspective. Minerva Respiratory Medicine 2022; June; 61 (2): 63-70.</w:t>
            </w:r>
          </w:p>
          <w:p w14:paraId="69BA5F21" w14:textId="77777777" w:rsidR="00577F4F" w:rsidRDefault="00577F4F" w:rsidP="00E76C82">
            <w:pPr>
              <w:rPr>
                <w:rFonts w:ascii="Times New Roman" w:hAnsi="Times New Roman" w:cs="Times New Roman"/>
                <w:color w:val="202122"/>
                <w:lang w:val="en-US"/>
              </w:rPr>
            </w:pPr>
          </w:p>
          <w:p w14:paraId="2DD38CF2" w14:textId="5E961BC3" w:rsidR="00E76C82" w:rsidRDefault="00577F4F" w:rsidP="005B78A6">
            <w:pPr>
              <w:rPr>
                <w:rFonts w:ascii="Times New Roman" w:hAnsi="Times New Roman" w:cs="Times New Roman"/>
                <w:color w:val="202122"/>
              </w:rPr>
            </w:pPr>
            <w:r>
              <w:rPr>
                <w:rFonts w:ascii="Times New Roman" w:hAnsi="Times New Roman" w:cs="Times New Roman"/>
                <w:color w:val="202122"/>
                <w:lang w:val="en-US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202122"/>
                <w:lang w:val="en-US"/>
              </w:rPr>
              <w:t xml:space="preserve"> A case of positional obstructive sleep apnea. </w:t>
            </w:r>
            <w:r w:rsidR="00E76C82" w:rsidRPr="00094076">
              <w:rPr>
                <w:rFonts w:ascii="Times New Roman" w:hAnsi="Times New Roman" w:cs="Times New Roman"/>
                <w:color w:val="202122"/>
                <w:lang w:val="en-US"/>
              </w:rPr>
              <w:t xml:space="preserve">EC Pulmonology and respiratory Medicine . </w:t>
            </w:r>
            <w:r w:rsidR="00E76C82" w:rsidRPr="00E76C82">
              <w:rPr>
                <w:rFonts w:ascii="Times New Roman" w:hAnsi="Times New Roman" w:cs="Times New Roman"/>
                <w:color w:val="202122"/>
              </w:rPr>
              <w:t>11.7 (2022</w:t>
            </w:r>
            <w:r w:rsidR="00094076">
              <w:rPr>
                <w:rFonts w:ascii="Times New Roman" w:hAnsi="Times New Roman" w:cs="Times New Roman"/>
                <w:color w:val="202122"/>
              </w:rPr>
              <w:t xml:space="preserve">) </w:t>
            </w:r>
            <w:r w:rsidR="00E76C82" w:rsidRPr="00E76C82">
              <w:rPr>
                <w:rFonts w:ascii="Times New Roman" w:hAnsi="Times New Roman" w:cs="Times New Roman"/>
                <w:color w:val="202122"/>
              </w:rPr>
              <w:t>9: 22-25</w:t>
            </w:r>
            <w:r w:rsidR="005B78A6">
              <w:rPr>
                <w:rFonts w:ascii="Times New Roman" w:hAnsi="Times New Roman" w:cs="Times New Roman"/>
                <w:color w:val="202122"/>
              </w:rPr>
              <w:t>.</w:t>
            </w:r>
          </w:p>
          <w:p w14:paraId="3FB3DDA2" w14:textId="77777777" w:rsidR="008A22B3" w:rsidRPr="005B78A6" w:rsidRDefault="008A22B3" w:rsidP="005B78A6">
            <w:pPr>
              <w:rPr>
                <w:rFonts w:ascii="Times New Roman" w:hAnsi="Times New Roman" w:cs="Times New Roman"/>
                <w:color w:val="202122"/>
              </w:rPr>
            </w:pPr>
          </w:p>
          <w:p w14:paraId="031304CC" w14:textId="70DCB138" w:rsidR="00E76C82" w:rsidRPr="00E76C82" w:rsidRDefault="00577F4F" w:rsidP="00E76C82">
            <w:pPr>
              <w:ind w:right="-9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</w:rPr>
              <w:t xml:space="preserve"> Un caso di polmonite da co-infezione da SARS CoV2 e influenza A. XXIII Congresso Nazionale SIP, 5-7 Novembre  2022 Catania</w:t>
            </w:r>
          </w:p>
          <w:p w14:paraId="7EF86029" w14:textId="198DEEFF" w:rsidR="00E76C82" w:rsidRPr="00E76C82" w:rsidRDefault="00E76C82" w:rsidP="00E76C82">
            <w:pPr>
              <w:ind w:right="-99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79CFCC1" w14:textId="5EF380A9" w:rsidR="00E76C82" w:rsidRPr="00E76C82" w:rsidRDefault="00577F4F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</w:rPr>
              <w:t xml:space="preserve"> L’importanza del genere nell’asma grave. LA nostra esperienza nella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 w:themeColor="text1"/>
              </w:rPr>
              <w:t>real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 w:themeColor="text1"/>
              </w:rPr>
              <w:t xml:space="preserve"> life. XXIII Congresso Nazionale SIP, 5-7 Novembre  2022 Catania.</w:t>
            </w:r>
          </w:p>
          <w:p w14:paraId="5C99716C" w14:textId="77AFC050" w:rsidR="00E76C82" w:rsidRPr="00E76C82" w:rsidRDefault="00577F4F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-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</w:rPr>
              <w:t xml:space="preserve"> Un caso di aspergillosi polmonare dopo polmonite da COVID 19. XXIII Congresso Nazionale SIP, 5-7 Novembre  2022 Catania.</w:t>
            </w:r>
          </w:p>
          <w:p w14:paraId="05A11913" w14:textId="724A68DD" w:rsidR="00E76C82" w:rsidRPr="00E76C82" w:rsidRDefault="00577F4F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="00E76C82" w:rsidRPr="00DE0CA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“Efficacy of oral myofunctional therapy combined with myofascial release in </w:t>
            </w:r>
            <w:r w:rsidR="005B78A6">
              <w:rPr>
                <w:rFonts w:ascii="Times New Roman" w:hAnsi="Times New Roman" w:cs="Times New Roman"/>
                <w:color w:val="000000" w:themeColor="text1"/>
                <w:lang w:val="en-US"/>
              </w:rPr>
              <w:t>p</w:t>
            </w:r>
            <w:r w:rsidR="00E76C82" w:rsidRPr="00DE0CA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atients with mild obstructive sleep </w:t>
            </w:r>
            <w:proofErr w:type="spellStart"/>
            <w:r w:rsidR="00E76C82" w:rsidRPr="00DE0CAC">
              <w:rPr>
                <w:rFonts w:ascii="Times New Roman" w:hAnsi="Times New Roman" w:cs="Times New Roman"/>
                <w:color w:val="000000" w:themeColor="text1"/>
                <w:lang w:val="en-US"/>
              </w:rPr>
              <w:t>apnoea</w:t>
            </w:r>
            <w:proofErr w:type="spellEnd"/>
            <w:r w:rsidR="00E76C82" w:rsidRPr="00DE0CA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: a randomized controlled trial”. 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J </w:t>
            </w:r>
            <w:r w:rsidR="005B78A6">
              <w:rPr>
                <w:rFonts w:ascii="Times New Roman" w:hAnsi="Times New Roman" w:cs="Times New Roman"/>
                <w:color w:val="000000" w:themeColor="text1"/>
                <w:lang w:val="en-US"/>
              </w:rPr>
              <w:t>O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ral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>Rehabil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>. 2023 00: 1-11</w:t>
            </w:r>
            <w:r w:rsidR="008A22B3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  <w:p w14:paraId="104BA368" w14:textId="508F414A" w:rsidR="00E76C82" w:rsidRPr="00094076" w:rsidRDefault="00577F4F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A patient with sarcoidosis and obstructive sleep apnea: a case report and review of the literature.  </w:t>
            </w:r>
            <w:r w:rsidR="00E76C82" w:rsidRPr="0009407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EC </w:t>
            </w:r>
            <w:proofErr w:type="spellStart"/>
            <w:r w:rsidR="00E76C82" w:rsidRPr="00094076">
              <w:rPr>
                <w:rFonts w:ascii="Times New Roman" w:hAnsi="Times New Roman" w:cs="Times New Roman"/>
                <w:color w:val="000000" w:themeColor="text1"/>
                <w:lang w:val="en-US"/>
              </w:rPr>
              <w:t>Pulm</w:t>
            </w:r>
            <w:proofErr w:type="spellEnd"/>
            <w:r w:rsidR="00E76C82" w:rsidRPr="0009407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and Respir Med. 12.3 (2023): 14-19.</w:t>
            </w:r>
          </w:p>
          <w:p w14:paraId="40C8746B" w14:textId="134ACC1B" w:rsidR="00E76C82" w:rsidRPr="00E76C82" w:rsidRDefault="00577F4F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Bronchopleural fistula with chronic empyema of the residual cavity: a case management.  7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>th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European Congress for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>Bronchology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and Interventional Pulmonology. Madrid 11-13 May 2023.</w:t>
            </w:r>
          </w:p>
          <w:p w14:paraId="65270A14" w14:textId="25D89BCE" w:rsidR="00E76C82" w:rsidRPr="00E76C82" w:rsidRDefault="00577F4F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Ventilatory function and oxygen delivery at high altitude in the Himalayas. Respiratory Physiology &amp; Neurobiology 314. 104086</w:t>
            </w:r>
            <w:r w:rsidR="005B78A6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  <w:p w14:paraId="25BA9FF9" w14:textId="5C418743" w:rsidR="00E76C82" w:rsidRPr="00094076" w:rsidRDefault="00577F4F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A patient with Cytomegalovirus pneumonia after pauci</w:t>
            </w:r>
            <w:r w:rsidR="0084695A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="0084695A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>symptomatic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infection of SARS CoV2.  </w:t>
            </w:r>
            <w:r w:rsidR="00E76C82" w:rsidRPr="0009407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XXIV-XLVII </w:t>
            </w:r>
            <w:proofErr w:type="spellStart"/>
            <w:r w:rsidR="00E76C82" w:rsidRPr="00094076">
              <w:rPr>
                <w:rFonts w:ascii="Times New Roman" w:hAnsi="Times New Roman" w:cs="Times New Roman"/>
                <w:color w:val="000000" w:themeColor="text1"/>
                <w:lang w:val="en-US"/>
              </w:rPr>
              <w:t>Aipo</w:t>
            </w:r>
            <w:proofErr w:type="spellEnd"/>
            <w:r w:rsidR="00E76C82" w:rsidRPr="0009407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E76C82" w:rsidRPr="00094076">
              <w:rPr>
                <w:rFonts w:ascii="Times New Roman" w:hAnsi="Times New Roman" w:cs="Times New Roman"/>
                <w:color w:val="000000" w:themeColor="text1"/>
                <w:lang w:val="en-US"/>
              </w:rPr>
              <w:t>Congr</w:t>
            </w:r>
            <w:proofErr w:type="spellEnd"/>
            <w:r w:rsidR="00E76C82" w:rsidRPr="0009407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.  2023 ; Respiration   </w:t>
            </w:r>
            <w:proofErr w:type="spellStart"/>
            <w:r w:rsidR="00E76C82" w:rsidRPr="00094076">
              <w:rPr>
                <w:rFonts w:ascii="Times New Roman" w:hAnsi="Times New Roman" w:cs="Times New Roman"/>
                <w:color w:val="000000" w:themeColor="text1"/>
                <w:lang w:val="en-US"/>
              </w:rPr>
              <w:t>doi</w:t>
            </w:r>
            <w:proofErr w:type="spellEnd"/>
            <w:r w:rsidR="00E76C82" w:rsidRPr="0009407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10.1159/000531211</w:t>
            </w:r>
          </w:p>
          <w:p w14:paraId="0397CCDB" w14:textId="54977F63" w:rsidR="00E76C82" w:rsidRPr="00577F4F" w:rsidRDefault="00577F4F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77F4F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="00E76C82" w:rsidRPr="00577F4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A case of pulmonary </w:t>
            </w:r>
            <w:r w:rsidR="0084695A">
              <w:rPr>
                <w:rFonts w:ascii="Times New Roman" w:hAnsi="Times New Roman" w:cs="Times New Roman"/>
                <w:color w:val="000000" w:themeColor="text1"/>
                <w:lang w:val="en-US"/>
              </w:rPr>
              <w:t>n</w:t>
            </w:r>
            <w:r w:rsidR="00E76C82" w:rsidRPr="00577F4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ocardiosis in an immunocompetent patient. </w:t>
            </w:r>
            <w:r w:rsidR="00E76C82" w:rsidRPr="0009407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XXIV-XLVII </w:t>
            </w:r>
            <w:proofErr w:type="spellStart"/>
            <w:r w:rsidR="00E76C82" w:rsidRPr="00094076">
              <w:rPr>
                <w:rFonts w:ascii="Times New Roman" w:hAnsi="Times New Roman" w:cs="Times New Roman"/>
                <w:color w:val="000000" w:themeColor="text1"/>
                <w:lang w:val="en-US"/>
              </w:rPr>
              <w:t>Aipo</w:t>
            </w:r>
            <w:proofErr w:type="spellEnd"/>
            <w:r w:rsidR="00E76C82" w:rsidRPr="0009407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E76C82" w:rsidRPr="00094076">
              <w:rPr>
                <w:rFonts w:ascii="Times New Roman" w:hAnsi="Times New Roman" w:cs="Times New Roman"/>
                <w:color w:val="000000" w:themeColor="text1"/>
                <w:lang w:val="en-US"/>
              </w:rPr>
              <w:t>Congr</w:t>
            </w:r>
            <w:proofErr w:type="spellEnd"/>
            <w:r w:rsidR="00E76C82" w:rsidRPr="0009407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.  </w:t>
            </w:r>
            <w:r w:rsidR="00E76C82" w:rsidRPr="00577F4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2023  Respiration   </w:t>
            </w:r>
            <w:proofErr w:type="spellStart"/>
            <w:r w:rsidR="00E76C82" w:rsidRPr="00577F4F">
              <w:rPr>
                <w:rFonts w:ascii="Times New Roman" w:hAnsi="Times New Roman" w:cs="Times New Roman"/>
                <w:color w:val="000000" w:themeColor="text1"/>
                <w:lang w:val="en-US"/>
              </w:rPr>
              <w:t>doi</w:t>
            </w:r>
            <w:proofErr w:type="spellEnd"/>
            <w:r w:rsidR="00E76C82" w:rsidRPr="00577F4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10.1159/000531211</w:t>
            </w:r>
            <w:r w:rsidR="008A22B3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  <w:p w14:paraId="719AA647" w14:textId="1551A921" w:rsidR="00E76C82" w:rsidRPr="00FF3E42" w:rsidRDefault="00577F4F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="00E76C82" w:rsidRPr="00E2405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Gender differences in severe asthma: our experience in real life. </w:t>
            </w:r>
            <w:r w:rsidR="00E76C82" w:rsidRPr="0009407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XXIV-XLVII </w:t>
            </w:r>
            <w:proofErr w:type="spellStart"/>
            <w:r w:rsidR="00E76C82" w:rsidRPr="00094076">
              <w:rPr>
                <w:rFonts w:ascii="Times New Roman" w:hAnsi="Times New Roman" w:cs="Times New Roman"/>
                <w:color w:val="000000" w:themeColor="text1"/>
                <w:lang w:val="en-US"/>
              </w:rPr>
              <w:t>Aipo</w:t>
            </w:r>
            <w:proofErr w:type="spellEnd"/>
            <w:r w:rsidR="00E76C82" w:rsidRPr="0009407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E76C82" w:rsidRPr="00094076">
              <w:rPr>
                <w:rFonts w:ascii="Times New Roman" w:hAnsi="Times New Roman" w:cs="Times New Roman"/>
                <w:color w:val="000000" w:themeColor="text1"/>
                <w:lang w:val="en-US"/>
              </w:rPr>
              <w:t>Congr</w:t>
            </w:r>
            <w:proofErr w:type="spellEnd"/>
            <w:r w:rsidR="00E76C82" w:rsidRPr="0009407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.  </w:t>
            </w:r>
            <w:r w:rsidR="00E76C82" w:rsidRPr="00FF3E4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2023  Respiration   </w:t>
            </w:r>
            <w:proofErr w:type="spellStart"/>
            <w:r w:rsidR="00E76C82" w:rsidRPr="00FF3E42">
              <w:rPr>
                <w:rFonts w:ascii="Times New Roman" w:hAnsi="Times New Roman" w:cs="Times New Roman"/>
                <w:color w:val="000000" w:themeColor="text1"/>
                <w:lang w:val="en-US"/>
              </w:rPr>
              <w:t>doi</w:t>
            </w:r>
            <w:proofErr w:type="spellEnd"/>
            <w:r w:rsidR="00E76C82" w:rsidRPr="00FF3E4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10.1159/000531211</w:t>
            </w:r>
            <w:r w:rsidR="008A22B3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  <w:p w14:paraId="2B18964A" w14:textId="559A4C16" w:rsidR="00E76C82" w:rsidRPr="00094076" w:rsidRDefault="00577F4F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="00E76C82" w:rsidRPr="00E2405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>Predictors of bacter</w:t>
            </w:r>
            <w:r w:rsidR="007C236B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mia and death including immune status, in a large single-center cohort of unvaccinated ICU patients with COVID 19 pneumonia. </w:t>
            </w:r>
            <w:proofErr w:type="spellStart"/>
            <w:r w:rsidR="00E76C82" w:rsidRPr="00094076">
              <w:rPr>
                <w:rFonts w:ascii="Times New Roman" w:hAnsi="Times New Roman" w:cs="Times New Roman"/>
                <w:color w:val="000000" w:themeColor="text1"/>
              </w:rPr>
              <w:t>Eur</w:t>
            </w:r>
            <w:proofErr w:type="spellEnd"/>
            <w:r w:rsidR="00E76C82" w:rsidRPr="00094076">
              <w:rPr>
                <w:rFonts w:ascii="Times New Roman" w:hAnsi="Times New Roman" w:cs="Times New Roman"/>
                <w:color w:val="000000" w:themeColor="text1"/>
              </w:rPr>
              <w:t xml:space="preserve"> J of </w:t>
            </w:r>
            <w:proofErr w:type="spellStart"/>
            <w:r w:rsidR="00E76C82" w:rsidRPr="00094076">
              <w:rPr>
                <w:rFonts w:ascii="Times New Roman" w:hAnsi="Times New Roman" w:cs="Times New Roman"/>
                <w:color w:val="000000" w:themeColor="text1"/>
              </w:rPr>
              <w:t>Med</w:t>
            </w:r>
            <w:proofErr w:type="spellEnd"/>
            <w:r w:rsidR="00E76C82" w:rsidRPr="00094076">
              <w:rPr>
                <w:rFonts w:ascii="Times New Roman" w:hAnsi="Times New Roman" w:cs="Times New Roman"/>
                <w:color w:val="000000" w:themeColor="text1"/>
              </w:rPr>
              <w:t xml:space="preserve"> Res. 2023 28; 219-228</w:t>
            </w:r>
            <w:r w:rsidR="005B78A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751667E7" w14:textId="528206E9" w:rsidR="00E76C82" w:rsidRPr="00E76C82" w:rsidRDefault="00577F4F" w:rsidP="00E76C82">
            <w:pPr>
              <w:ind w:right="-9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</w:rPr>
              <w:t xml:space="preserve"> Caso clinico di un paziente con deficit di alfa 1 anti</w:t>
            </w:r>
            <w:r w:rsidR="0084695A">
              <w:rPr>
                <w:rFonts w:ascii="Times New Roman" w:hAnsi="Times New Roman" w:cs="Times New Roman"/>
                <w:color w:val="000000" w:themeColor="text1"/>
              </w:rPr>
              <w:t>-t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</w:rPr>
              <w:t>ripsina, insufficienza respiratoria cronica e bronchiectasie</w:t>
            </w:r>
            <w:r w:rsidR="008A22B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535D8DA5" w14:textId="470FD579" w:rsidR="00E76C82" w:rsidRPr="00E76C82" w:rsidRDefault="00E76C82" w:rsidP="00E76C82">
            <w:pPr>
              <w:ind w:right="-99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48BF938" w14:textId="39DF7D15" w:rsidR="00E76C82" w:rsidRPr="00094076" w:rsidRDefault="00577F4F" w:rsidP="00E76C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</w:rPr>
              <w:t xml:space="preserve"> Le differenze di genere nell’asma grave: analisi dei dati della </w:t>
            </w:r>
            <w:proofErr w:type="spellStart"/>
            <w:r w:rsidR="00E76C82" w:rsidRPr="00E76C82">
              <w:rPr>
                <w:rFonts w:ascii="Times New Roman" w:hAnsi="Times New Roman" w:cs="Times New Roman"/>
                <w:color w:val="000000" w:themeColor="text1"/>
              </w:rPr>
              <w:t>real</w:t>
            </w:r>
            <w:proofErr w:type="spellEnd"/>
            <w:r w:rsidR="00E76C82" w:rsidRPr="00E76C82">
              <w:rPr>
                <w:rFonts w:ascii="Times New Roman" w:hAnsi="Times New Roman" w:cs="Times New Roman"/>
                <w:color w:val="000000" w:themeColor="text1"/>
              </w:rPr>
              <w:t xml:space="preserve"> lif</w:t>
            </w:r>
            <w:r w:rsidR="005B78A6"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="00E76C82" w:rsidRPr="00E76C82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E76C82" w:rsidRPr="00094076">
              <w:rPr>
                <w:rFonts w:ascii="Times New Roman" w:hAnsi="Times New Roman" w:cs="Times New Roman"/>
                <w:color w:val="000000" w:themeColor="text1"/>
                <w:lang w:val="en-US"/>
              </w:rPr>
              <w:t>Congresso</w:t>
            </w:r>
            <w:proofErr w:type="spellEnd"/>
            <w:r w:rsidR="00E76C82" w:rsidRPr="0009407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Nazionale AAIITO Pescara 14-16 </w:t>
            </w:r>
            <w:proofErr w:type="spellStart"/>
            <w:r w:rsidR="00E76C82" w:rsidRPr="00094076">
              <w:rPr>
                <w:rFonts w:ascii="Times New Roman" w:hAnsi="Times New Roman" w:cs="Times New Roman"/>
                <w:color w:val="000000" w:themeColor="text1"/>
                <w:lang w:val="en-US"/>
              </w:rPr>
              <w:t>Ottobre</w:t>
            </w:r>
            <w:proofErr w:type="spellEnd"/>
            <w:r w:rsidR="00E76C82" w:rsidRPr="0009407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2023.</w:t>
            </w:r>
          </w:p>
          <w:p w14:paraId="38E4D307" w14:textId="5F28B691" w:rsidR="00E76C82" w:rsidRPr="00094076" w:rsidRDefault="00577F4F" w:rsidP="00E76C82">
            <w:pPr>
              <w:rPr>
                <w:rFonts w:ascii="Times New Roman" w:eastAsia="Times New Roman" w:hAnsi="Times New Roman" w:cs="Times New Roman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lang w:val="en-US" w:eastAsia="it-IT"/>
              </w:rPr>
              <w:t>-</w:t>
            </w:r>
            <w:r w:rsidR="00E76C82" w:rsidRPr="00E24058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A case of systemic sclerosis with interstitial lung disease. </w:t>
            </w:r>
            <w:r w:rsidR="00E76C82" w:rsidRPr="00094076">
              <w:rPr>
                <w:rFonts w:ascii="Times New Roman" w:eastAsia="Times New Roman" w:hAnsi="Times New Roman" w:cs="Times New Roman"/>
                <w:lang w:val="en-US" w:eastAsia="it-IT"/>
              </w:rPr>
              <w:t>XI International Lung Disease. Seville 18-20 January 2024</w:t>
            </w:r>
            <w:r w:rsidR="008A22B3">
              <w:rPr>
                <w:rFonts w:ascii="Times New Roman" w:eastAsia="Times New Roman" w:hAnsi="Times New Roman" w:cs="Times New Roman"/>
                <w:lang w:val="en-US" w:eastAsia="it-IT"/>
              </w:rPr>
              <w:t>.</w:t>
            </w:r>
          </w:p>
          <w:p w14:paraId="3D808CC8" w14:textId="77777777" w:rsidR="00E76C82" w:rsidRPr="00094076" w:rsidRDefault="00E76C82" w:rsidP="00E76C82">
            <w:pPr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  <w:p w14:paraId="457D5754" w14:textId="64C7ECF9" w:rsidR="00E76C82" w:rsidRPr="005B78A6" w:rsidRDefault="00577F4F" w:rsidP="005B78A6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-</w:t>
            </w:r>
            <w:proofErr w:type="spellStart"/>
            <w:r w:rsidR="00E76C82" w:rsidRPr="00E76C82">
              <w:rPr>
                <w:rFonts w:ascii="Times New Roman" w:eastAsia="Times New Roman" w:hAnsi="Times New Roman" w:cs="Times New Roman"/>
                <w:lang w:eastAsia="it-IT"/>
              </w:rPr>
              <w:t>Periodismo</w:t>
            </w:r>
            <w:proofErr w:type="spellEnd"/>
            <w:r w:rsidR="00E76C82" w:rsidRPr="00E76C82">
              <w:rPr>
                <w:rFonts w:ascii="Times New Roman" w:eastAsia="Times New Roman" w:hAnsi="Times New Roman" w:cs="Times New Roman"/>
                <w:lang w:eastAsia="it-IT"/>
              </w:rPr>
              <w:t xml:space="preserve"> respiratorio e scompenso cardiaco in un paziente con storia di abuso di steroidi anabolizzanti: una condizione reversibile. Congresso Nazionale </w:t>
            </w:r>
            <w:proofErr w:type="spellStart"/>
            <w:r w:rsidR="00E76C82" w:rsidRPr="00E76C82">
              <w:rPr>
                <w:rFonts w:ascii="Times New Roman" w:eastAsia="Times New Roman" w:hAnsi="Times New Roman" w:cs="Times New Roman"/>
                <w:lang w:eastAsia="it-IT"/>
              </w:rPr>
              <w:t>Chest</w:t>
            </w:r>
            <w:proofErr w:type="spellEnd"/>
            <w:r w:rsidR="00E76C82" w:rsidRPr="00E76C82">
              <w:rPr>
                <w:rFonts w:ascii="Times New Roman" w:eastAsia="Times New Roman" w:hAnsi="Times New Roman" w:cs="Times New Roman"/>
                <w:lang w:eastAsia="it-IT"/>
              </w:rPr>
              <w:t xml:space="preserve"> 2024. Paestum 13-15 Marzo 2024</w:t>
            </w:r>
            <w:r w:rsidR="005B78A6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  <w:p w14:paraId="532FD85D" w14:textId="6D8C4D2E" w:rsidR="00E76C82" w:rsidRPr="00E76C82" w:rsidRDefault="00E76C82" w:rsidP="00B4273D">
            <w:pPr>
              <w:ind w:right="-99"/>
              <w:rPr>
                <w:sz w:val="21"/>
                <w:szCs w:val="21"/>
              </w:rPr>
            </w:pPr>
          </w:p>
          <w:p w14:paraId="3A79CCD5" w14:textId="6DB3C93D" w:rsidR="00E76C82" w:rsidRPr="00E76C82" w:rsidRDefault="00E76C82" w:rsidP="00B4273D">
            <w:pPr>
              <w:ind w:right="-99"/>
              <w:rPr>
                <w:sz w:val="21"/>
                <w:szCs w:val="21"/>
              </w:rPr>
            </w:pPr>
          </w:p>
          <w:p w14:paraId="253C1C67" w14:textId="1750C38C" w:rsidR="00E76C82" w:rsidRPr="005B78A6" w:rsidRDefault="00DB080C" w:rsidP="00B4273D">
            <w:pPr>
              <w:ind w:right="-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2.9.24</w:t>
            </w:r>
          </w:p>
          <w:p w14:paraId="225728E8" w14:textId="04C922D4" w:rsidR="00E13B33" w:rsidRPr="005B78A6" w:rsidRDefault="00E13B33" w:rsidP="00B4273D">
            <w:pPr>
              <w:ind w:right="-99"/>
              <w:rPr>
                <w:rFonts w:ascii="Times New Roman" w:hAnsi="Times New Roman" w:cs="Times New Roman"/>
              </w:rPr>
            </w:pPr>
          </w:p>
          <w:p w14:paraId="3349CAA0" w14:textId="28887A1C" w:rsidR="00E13B33" w:rsidRPr="005B78A6" w:rsidRDefault="00E13B33" w:rsidP="00B4273D">
            <w:pPr>
              <w:ind w:right="-99"/>
              <w:rPr>
                <w:rFonts w:ascii="Times New Roman" w:hAnsi="Times New Roman" w:cs="Times New Roman"/>
              </w:rPr>
            </w:pPr>
            <w:r w:rsidRPr="005B78A6">
              <w:rPr>
                <w:rFonts w:ascii="Times New Roman" w:hAnsi="Times New Roman" w:cs="Times New Roman"/>
              </w:rPr>
              <w:t xml:space="preserve">Dott.ssa A </w:t>
            </w:r>
            <w:proofErr w:type="spellStart"/>
            <w:r w:rsidRPr="005B78A6">
              <w:rPr>
                <w:rFonts w:ascii="Times New Roman" w:hAnsi="Times New Roman" w:cs="Times New Roman"/>
              </w:rPr>
              <w:t>Spacone</w:t>
            </w:r>
            <w:proofErr w:type="spellEnd"/>
          </w:p>
          <w:p w14:paraId="246DE08D" w14:textId="264C531F" w:rsidR="00E76C82" w:rsidRPr="00E76C82" w:rsidRDefault="00E76C82" w:rsidP="00B4273D">
            <w:pPr>
              <w:ind w:right="-99"/>
              <w:rPr>
                <w:sz w:val="21"/>
                <w:szCs w:val="21"/>
              </w:rPr>
            </w:pPr>
          </w:p>
          <w:p w14:paraId="591D9431" w14:textId="5ECB0406" w:rsidR="00E76C82" w:rsidRPr="00E76C82" w:rsidRDefault="00E76C82" w:rsidP="00B4273D">
            <w:pPr>
              <w:ind w:right="-99"/>
              <w:rPr>
                <w:sz w:val="21"/>
                <w:szCs w:val="21"/>
              </w:rPr>
            </w:pPr>
          </w:p>
          <w:p w14:paraId="2D664D6C" w14:textId="48B4E9A6" w:rsidR="00E76C82" w:rsidRPr="00E76C82" w:rsidRDefault="00E76C82" w:rsidP="00B4273D">
            <w:pPr>
              <w:ind w:right="-99"/>
              <w:rPr>
                <w:sz w:val="21"/>
                <w:szCs w:val="21"/>
              </w:rPr>
            </w:pPr>
          </w:p>
          <w:p w14:paraId="5F744EBC" w14:textId="0BFD5C70" w:rsidR="00E76C82" w:rsidRPr="00E76C82" w:rsidRDefault="00E76C82" w:rsidP="00B4273D">
            <w:pPr>
              <w:ind w:right="-99"/>
              <w:rPr>
                <w:sz w:val="21"/>
                <w:szCs w:val="21"/>
              </w:rPr>
            </w:pPr>
          </w:p>
          <w:p w14:paraId="11CFFBDF" w14:textId="72FE62EA" w:rsidR="00E76C82" w:rsidRPr="00E76C82" w:rsidRDefault="00E76C82" w:rsidP="00B4273D">
            <w:pPr>
              <w:ind w:right="-99"/>
              <w:rPr>
                <w:sz w:val="21"/>
                <w:szCs w:val="21"/>
              </w:rPr>
            </w:pPr>
          </w:p>
          <w:p w14:paraId="2425A119" w14:textId="52A1F9BF" w:rsidR="00E76C82" w:rsidRPr="00E76C82" w:rsidRDefault="00E76C82" w:rsidP="00B4273D">
            <w:pPr>
              <w:ind w:right="-99"/>
              <w:rPr>
                <w:sz w:val="21"/>
                <w:szCs w:val="21"/>
              </w:rPr>
            </w:pPr>
          </w:p>
          <w:p w14:paraId="2AF70109" w14:textId="60EF7848" w:rsidR="00E76C82" w:rsidRPr="00E76C82" w:rsidRDefault="00E76C82" w:rsidP="00B4273D">
            <w:pPr>
              <w:ind w:right="-99"/>
              <w:rPr>
                <w:sz w:val="21"/>
                <w:szCs w:val="21"/>
              </w:rPr>
            </w:pPr>
          </w:p>
          <w:p w14:paraId="5DE63CF8" w14:textId="64BDD5A0" w:rsidR="00E76C82" w:rsidRPr="00E76C82" w:rsidRDefault="00E76C82" w:rsidP="00B4273D">
            <w:pPr>
              <w:ind w:right="-99"/>
              <w:rPr>
                <w:sz w:val="21"/>
                <w:szCs w:val="21"/>
              </w:rPr>
            </w:pPr>
          </w:p>
          <w:p w14:paraId="61B94BAA" w14:textId="1C98B238" w:rsidR="00E76C82" w:rsidRPr="00E76C82" w:rsidRDefault="00E76C82" w:rsidP="00B4273D">
            <w:pPr>
              <w:ind w:right="-99"/>
              <w:rPr>
                <w:sz w:val="21"/>
                <w:szCs w:val="21"/>
              </w:rPr>
            </w:pPr>
          </w:p>
          <w:p w14:paraId="28F9D2AE" w14:textId="131429DE" w:rsidR="00E76C82" w:rsidRPr="00E76C82" w:rsidRDefault="00E76C82" w:rsidP="00B4273D">
            <w:pPr>
              <w:ind w:right="-99"/>
              <w:rPr>
                <w:sz w:val="21"/>
                <w:szCs w:val="21"/>
              </w:rPr>
            </w:pPr>
          </w:p>
          <w:p w14:paraId="51087881" w14:textId="77777777" w:rsidR="00E76C82" w:rsidRPr="00E76C82" w:rsidRDefault="00E76C82" w:rsidP="00B4273D">
            <w:pPr>
              <w:ind w:right="-99"/>
              <w:rPr>
                <w:sz w:val="21"/>
                <w:szCs w:val="21"/>
              </w:rPr>
            </w:pPr>
          </w:p>
          <w:p w14:paraId="44131438" w14:textId="77777777" w:rsidR="00B4273D" w:rsidRPr="00E76C82" w:rsidRDefault="00B4273D" w:rsidP="00B4273D">
            <w:pPr>
              <w:ind w:right="-99"/>
              <w:rPr>
                <w:sz w:val="21"/>
                <w:szCs w:val="21"/>
              </w:rPr>
            </w:pPr>
          </w:p>
          <w:p w14:paraId="35E9E92E" w14:textId="77777777" w:rsidR="004F1771" w:rsidRPr="00E76C82" w:rsidRDefault="004F1771" w:rsidP="0025608C">
            <w:pPr>
              <w:ind w:right="-99"/>
              <w:rPr>
                <w:sz w:val="21"/>
                <w:szCs w:val="21"/>
              </w:rPr>
            </w:pPr>
          </w:p>
          <w:p w14:paraId="3968946A" w14:textId="10EFAE2F" w:rsidR="004544B3" w:rsidRPr="00E76C82" w:rsidRDefault="004544B3" w:rsidP="0025608C">
            <w:pPr>
              <w:ind w:right="-99"/>
              <w:rPr>
                <w:sz w:val="21"/>
                <w:szCs w:val="21"/>
              </w:rPr>
            </w:pPr>
          </w:p>
        </w:tc>
      </w:tr>
    </w:tbl>
    <w:p w14:paraId="2C2C9E0C" w14:textId="77777777" w:rsidR="00517EBB" w:rsidRPr="00E76C82" w:rsidRDefault="008A725E"/>
    <w:sectPr w:rsidR="00517EBB" w:rsidRPr="00E76C82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B5244" w14:textId="77777777" w:rsidR="008A725E" w:rsidRDefault="008A725E" w:rsidP="00094076">
      <w:r>
        <w:separator/>
      </w:r>
    </w:p>
  </w:endnote>
  <w:endnote w:type="continuationSeparator" w:id="0">
    <w:p w14:paraId="44E64384" w14:textId="77777777" w:rsidR="008A725E" w:rsidRDefault="008A725E" w:rsidP="0009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97438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1E79FA5" w14:textId="4855B132" w:rsidR="00094076" w:rsidRDefault="00094076" w:rsidP="00D27E1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E1C61FA" w14:textId="77777777" w:rsidR="00094076" w:rsidRDefault="00094076" w:rsidP="0009407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7256184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D62F9C5" w14:textId="5593194C" w:rsidR="00094076" w:rsidRDefault="00094076" w:rsidP="00D27E1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67EE6A3" w14:textId="77777777" w:rsidR="00094076" w:rsidRDefault="00094076" w:rsidP="0009407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5FD82" w14:textId="77777777" w:rsidR="008A725E" w:rsidRDefault="008A725E" w:rsidP="00094076">
      <w:r>
        <w:separator/>
      </w:r>
    </w:p>
  </w:footnote>
  <w:footnote w:type="continuationSeparator" w:id="0">
    <w:p w14:paraId="19C1D455" w14:textId="77777777" w:rsidR="008A725E" w:rsidRDefault="008A725E" w:rsidP="00094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96029"/>
    <w:multiLevelType w:val="hybridMultilevel"/>
    <w:tmpl w:val="CD9EB8EC"/>
    <w:lvl w:ilvl="0" w:tplc="CA5238EA">
      <w:start w:val="200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5250E"/>
    <w:multiLevelType w:val="hybridMultilevel"/>
    <w:tmpl w:val="EBEED1D4"/>
    <w:lvl w:ilvl="0" w:tplc="5BBA4B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36373">
    <w:abstractNumId w:val="1"/>
  </w:num>
  <w:num w:numId="2" w16cid:durableId="2104952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8C"/>
    <w:rsid w:val="00094076"/>
    <w:rsid w:val="0025608C"/>
    <w:rsid w:val="0026357E"/>
    <w:rsid w:val="002A3A7C"/>
    <w:rsid w:val="00307ACE"/>
    <w:rsid w:val="0034651F"/>
    <w:rsid w:val="003B24A0"/>
    <w:rsid w:val="004544B3"/>
    <w:rsid w:val="004F1771"/>
    <w:rsid w:val="00561E2E"/>
    <w:rsid w:val="00577F4F"/>
    <w:rsid w:val="00586C2A"/>
    <w:rsid w:val="005B78A6"/>
    <w:rsid w:val="005D1D77"/>
    <w:rsid w:val="005E6511"/>
    <w:rsid w:val="006D53D6"/>
    <w:rsid w:val="00766FAA"/>
    <w:rsid w:val="007C236B"/>
    <w:rsid w:val="00836A0B"/>
    <w:rsid w:val="0084695A"/>
    <w:rsid w:val="008A22B3"/>
    <w:rsid w:val="008A725E"/>
    <w:rsid w:val="008F73BE"/>
    <w:rsid w:val="00996FE4"/>
    <w:rsid w:val="00A31BF8"/>
    <w:rsid w:val="00AB5B7F"/>
    <w:rsid w:val="00B16949"/>
    <w:rsid w:val="00B4273D"/>
    <w:rsid w:val="00BB25AC"/>
    <w:rsid w:val="00D80449"/>
    <w:rsid w:val="00DB080C"/>
    <w:rsid w:val="00DE0CAC"/>
    <w:rsid w:val="00DE379E"/>
    <w:rsid w:val="00DF47C9"/>
    <w:rsid w:val="00E13B33"/>
    <w:rsid w:val="00E24058"/>
    <w:rsid w:val="00E550F7"/>
    <w:rsid w:val="00E76C82"/>
    <w:rsid w:val="00EC44DD"/>
    <w:rsid w:val="00F856E3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C1C8D5"/>
  <w15:chartTrackingRefBased/>
  <w15:docId w15:val="{644BA245-F03A-B740-8E27-519A0B66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60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6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544B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4273D"/>
    <w:rPr>
      <w:color w:val="0563C1" w:themeColor="hyperlink"/>
      <w:u w:val="single"/>
    </w:rPr>
  </w:style>
  <w:style w:type="character" w:customStyle="1" w:styleId="highwire-cite-metadata-date">
    <w:name w:val="highwire-cite-metadata-date"/>
    <w:basedOn w:val="Carpredefinitoparagrafo"/>
    <w:rsid w:val="00B4273D"/>
  </w:style>
  <w:style w:type="character" w:customStyle="1" w:styleId="highwire-cite-metadata-volume">
    <w:name w:val="highwire-cite-metadata-volume"/>
    <w:basedOn w:val="Carpredefinitoparagrafo"/>
    <w:rsid w:val="00B4273D"/>
  </w:style>
  <w:style w:type="character" w:customStyle="1" w:styleId="highwire-cite-metadata-pages">
    <w:name w:val="highwire-cite-metadata-pages"/>
    <w:basedOn w:val="Carpredefinitoparagrafo"/>
    <w:rsid w:val="00B4273D"/>
  </w:style>
  <w:style w:type="character" w:customStyle="1" w:styleId="highwire-cite-metadata-doi">
    <w:name w:val="highwire-cite-metadata-doi"/>
    <w:basedOn w:val="Carpredefinitoparagrafo"/>
    <w:rsid w:val="00B4273D"/>
  </w:style>
  <w:style w:type="character" w:customStyle="1" w:styleId="label">
    <w:name w:val="label"/>
    <w:basedOn w:val="Carpredefinitoparagrafo"/>
    <w:rsid w:val="00B4273D"/>
  </w:style>
  <w:style w:type="character" w:customStyle="1" w:styleId="cit">
    <w:name w:val="cit"/>
    <w:basedOn w:val="Carpredefinitoparagrafo"/>
    <w:rsid w:val="00B4273D"/>
  </w:style>
  <w:style w:type="character" w:customStyle="1" w:styleId="doi">
    <w:name w:val="doi"/>
    <w:basedOn w:val="Carpredefinitoparagrafo"/>
    <w:rsid w:val="00B4273D"/>
  </w:style>
  <w:style w:type="paragraph" w:styleId="Pidipagina">
    <w:name w:val="footer"/>
    <w:basedOn w:val="Normale"/>
    <w:link w:val="PidipaginaCarattere"/>
    <w:uiPriority w:val="99"/>
    <w:unhideWhenUsed/>
    <w:rsid w:val="000940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076"/>
  </w:style>
  <w:style w:type="character" w:styleId="Numeropagina">
    <w:name w:val="page number"/>
    <w:basedOn w:val="Carpredefinitoparagrafo"/>
    <w:uiPriority w:val="99"/>
    <w:semiHidden/>
    <w:unhideWhenUsed/>
    <w:rsid w:val="00094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760803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2683</Words>
  <Characters>15298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Polidoro</dc:creator>
  <cp:keywords/>
  <dc:description/>
  <cp:lastModifiedBy>Roberto Polidoro</cp:lastModifiedBy>
  <cp:revision>2</cp:revision>
  <cp:lastPrinted>2024-07-03T13:45:00Z</cp:lastPrinted>
  <dcterms:created xsi:type="dcterms:W3CDTF">2024-07-31T16:38:00Z</dcterms:created>
  <dcterms:modified xsi:type="dcterms:W3CDTF">2024-07-31T16:38:00Z</dcterms:modified>
</cp:coreProperties>
</file>